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D3C82" w14:textId="14280A4F" w:rsidR="00E96373" w:rsidRDefault="009429B0" w:rsidP="00E96373">
      <w:pPr>
        <w:pStyle w:val="Corpsdetexte"/>
        <w:rPr>
          <w:rFonts w:ascii="Times New Roman"/>
        </w:rPr>
      </w:pPr>
      <w:r>
        <w:rPr>
          <w:noProof/>
          <w:lang w:eastAsia="fr-FR"/>
        </w:rPr>
        <w:drawing>
          <wp:anchor distT="0" distB="0" distL="114300" distR="114300" simplePos="0" relativeHeight="251667968" behindDoc="1" locked="0" layoutInCell="1" allowOverlap="1" wp14:anchorId="73A0CD0F" wp14:editId="2B29537F">
            <wp:simplePos x="0" y="0"/>
            <wp:positionH relativeFrom="column">
              <wp:posOffset>-888220</wp:posOffset>
            </wp:positionH>
            <wp:positionV relativeFrom="paragraph">
              <wp:posOffset>-876646</wp:posOffset>
            </wp:positionV>
            <wp:extent cx="7557423" cy="1670943"/>
            <wp:effectExtent l="0" t="0" r="0" b="571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rotWithShape="1">
                    <a:blip r:embed="rId8">
                      <a:alphaModFix amt="37000"/>
                      <a:extLst>
                        <a:ext uri="{28A0092B-C50C-407E-A947-70E740481C1C}">
                          <a14:useLocalDpi xmlns:a14="http://schemas.microsoft.com/office/drawing/2010/main" val="0"/>
                        </a:ext>
                      </a:extLst>
                    </a:blip>
                    <a:srcRect b="84358"/>
                    <a:stretch/>
                  </pic:blipFill>
                  <pic:spPr bwMode="auto">
                    <a:xfrm>
                      <a:off x="0" y="0"/>
                      <a:ext cx="7557770" cy="167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3469">
        <w:rPr>
          <w:noProof/>
          <w:sz w:val="26"/>
          <w:szCs w:val="26"/>
          <w:lang w:eastAsia="fr-FR"/>
        </w:rPr>
        <mc:AlternateContent>
          <mc:Choice Requires="wps">
            <w:drawing>
              <wp:anchor distT="0" distB="0" distL="114300" distR="114300" simplePos="0" relativeHeight="251655680" behindDoc="1" locked="0" layoutInCell="1" allowOverlap="1" wp14:anchorId="64B12FC8" wp14:editId="2836FF8D">
                <wp:simplePos x="0" y="0"/>
                <wp:positionH relativeFrom="column">
                  <wp:posOffset>-899795</wp:posOffset>
                </wp:positionH>
                <wp:positionV relativeFrom="paragraph">
                  <wp:posOffset>-957668</wp:posOffset>
                </wp:positionV>
                <wp:extent cx="7602220" cy="1751965"/>
                <wp:effectExtent l="0" t="0" r="508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2220" cy="1751965"/>
                        </a:xfrm>
                        <a:prstGeom prst="rect">
                          <a:avLst/>
                        </a:prstGeom>
                        <a:solidFill>
                          <a:srgbClr val="3974BB"/>
                        </a:solidFill>
                        <a:ln>
                          <a:noFill/>
                        </a:ln>
                      </wps:spPr>
                      <wps:txbx>
                        <w:txbxContent>
                          <w:p w14:paraId="6B4B035C" w14:textId="77777777" w:rsidR="00E96373" w:rsidRDefault="00E96373" w:rsidP="00E96373"/>
                          <w:p w14:paraId="37CCDCBB" w14:textId="60CF4504" w:rsidR="00E96373" w:rsidRDefault="00E96373" w:rsidP="00E96373"/>
                        </w:txbxContent>
                      </wps:txbx>
                      <wps:bodyPr rot="0" vert="horz" wrap="square" lIns="91440" tIns="45720" rIns="91440" bIns="45720" anchor="t" anchorCtr="0" upright="1">
                        <a:noAutofit/>
                      </wps:bodyPr>
                    </wps:wsp>
                  </a:graphicData>
                </a:graphic>
              </wp:anchor>
            </w:drawing>
          </mc:Choice>
          <mc:Fallback>
            <w:pict>
              <v:rect w14:anchorId="64B12FC8" id="Rectangle 10" o:spid="_x0000_s1026" style="position:absolute;margin-left:-70.85pt;margin-top:-75.4pt;width:598.6pt;height:137.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" fillcolor="#3974bb" stroked="f">
                <v:textbox>
                  <w:txbxContent>
                    <w:p w14:paraId="6B4B035C" w14:textId="77777777" w:rsidR="00E96373" w:rsidRDefault="00E96373" w:rsidP="00E96373"/>
                    <w:p w14:paraId="37CCDCBB" w14:textId="60CF4504" w:rsidR="00E96373" w:rsidRDefault="00E96373" w:rsidP="00E96373"/>
                  </w:txbxContent>
                </v:textbox>
              </v:rect>
            </w:pict>
          </mc:Fallback>
        </mc:AlternateContent>
      </w:r>
      <w:r w:rsidR="00066421">
        <w:rPr>
          <w:rFonts w:ascii="Times New Roman"/>
          <w:noProof/>
          <w:lang w:eastAsia="fr-FR"/>
        </w:rPr>
        <mc:AlternateContent>
          <mc:Choice Requires="wps">
            <w:drawing>
              <wp:anchor distT="0" distB="0" distL="114300" distR="114300" simplePos="0" relativeHeight="251666944" behindDoc="0" locked="0" layoutInCell="1" allowOverlap="1" wp14:anchorId="3AD05877" wp14:editId="0E1C7FFB">
                <wp:simplePos x="0" y="0"/>
                <wp:positionH relativeFrom="column">
                  <wp:posOffset>-66418</wp:posOffset>
                </wp:positionH>
                <wp:positionV relativeFrom="paragraph">
                  <wp:posOffset>-633577</wp:posOffset>
                </wp:positionV>
                <wp:extent cx="6447099" cy="1319513"/>
                <wp:effectExtent l="0" t="0" r="5080" b="1905"/>
                <wp:wrapNone/>
                <wp:docPr id="15" name="Zone de texte 15"/>
                <wp:cNvGraphicFramePr/>
                <a:graphic xmlns:a="http://schemas.openxmlformats.org/drawingml/2006/main">
                  <a:graphicData uri="http://schemas.microsoft.com/office/word/2010/wordprocessingShape">
                    <wps:wsp>
                      <wps:cNvSpPr txBox="1"/>
                      <wps:spPr>
                        <a:xfrm>
                          <a:off x="0" y="0"/>
                          <a:ext cx="6447099" cy="1319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95246C" w14:textId="3181D388" w:rsidR="00944E13" w:rsidRPr="00374D87" w:rsidRDefault="00944E13" w:rsidP="00066421">
                            <w:pPr>
                              <w:rPr>
                                <w:color w:val="FFFFFF" w:themeColor="background1"/>
                                <w:sz w:val="52"/>
                                <w:szCs w:val="44"/>
                              </w:rPr>
                            </w:pPr>
                            <w:r w:rsidRPr="00374D87">
                              <w:rPr>
                                <w:b/>
                                <w:color w:val="FFFFFF" w:themeColor="background1"/>
                                <w:sz w:val="52"/>
                                <w:szCs w:val="44"/>
                              </w:rPr>
                              <w:t xml:space="preserve">Guide </w:t>
                            </w:r>
                            <w:r w:rsidR="00374D87" w:rsidRPr="00374D87">
                              <w:rPr>
                                <w:rFonts w:cs="Times New Roman"/>
                                <w:b/>
                                <w:bCs/>
                                <w:color w:val="FFFFFF" w:themeColor="background1"/>
                                <w:sz w:val="52"/>
                                <w:szCs w:val="44"/>
                              </w:rPr>
                              <w:t>de collaboration entre assistant pédagogique, enseignant et ingénieur pédagogique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05877" id="_x0000_t202" coordsize="21600,21600" o:spt="202" path="m,l,21600r21600,l21600,xe">
                <v:stroke joinstyle="miter"/>
                <v:path gradientshapeok="t" o:connecttype="rect"/>
              </v:shapetype>
              <v:shape id="Zone de texte 15" o:spid="_x0000_s1027" type="#_x0000_t202" style="position:absolute;margin-left:-5.25pt;margin-top:-49.9pt;width:507.65pt;height:10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" filled="f" stroked="f" strokeweight=".5pt">
                <v:textbox inset="0,0,0,0">
                  <w:txbxContent>
                    <w:p w14:paraId="4C95246C" w14:textId="3181D388" w:rsidR="00944E13" w:rsidRPr="00374D87" w:rsidRDefault="00944E13" w:rsidP="00066421">
                      <w:pPr>
                        <w:rPr>
                          <w:color w:val="FFFFFF" w:themeColor="background1"/>
                          <w:sz w:val="52"/>
                          <w:szCs w:val="44"/>
                        </w:rPr>
                      </w:pPr>
                      <w:r w:rsidRPr="00374D87">
                        <w:rPr>
                          <w:b/>
                          <w:color w:val="FFFFFF" w:themeColor="background1"/>
                          <w:sz w:val="52"/>
                          <w:szCs w:val="44"/>
                        </w:rPr>
                        <w:t xml:space="preserve">Guide </w:t>
                      </w:r>
                      <w:r w:rsidR="00374D87" w:rsidRPr="00374D87">
                        <w:rPr>
                          <w:rFonts w:cs="Times New Roman"/>
                          <w:b/>
                          <w:bCs/>
                          <w:color w:val="FFFFFF" w:themeColor="background1"/>
                          <w:sz w:val="52"/>
                          <w:szCs w:val="44"/>
                        </w:rPr>
                        <w:t>de collaboration entre assistant pédagogique, enseignant et ingénieur pédagogique</w:t>
                      </w:r>
                    </w:p>
                  </w:txbxContent>
                </v:textbox>
              </v:shape>
            </w:pict>
          </mc:Fallback>
        </mc:AlternateContent>
      </w:r>
    </w:p>
    <w:p w14:paraId="07A6F829" w14:textId="5FA61239" w:rsidR="00E96373" w:rsidRDefault="00E96373" w:rsidP="00E96373">
      <w:pPr>
        <w:pStyle w:val="Corpsdetexte"/>
        <w:rPr>
          <w:rFonts w:ascii="Times New Roman"/>
        </w:rPr>
      </w:pPr>
    </w:p>
    <w:p w14:paraId="2B8AE176" w14:textId="5CE6C341" w:rsidR="00E96373" w:rsidRDefault="00E96373" w:rsidP="00E96373">
      <w:pPr>
        <w:pStyle w:val="Corpsdetexte"/>
        <w:rPr>
          <w:rFonts w:ascii="Times New Roman"/>
        </w:rPr>
      </w:pPr>
    </w:p>
    <w:p w14:paraId="09F837EC" w14:textId="44C21917" w:rsidR="00E96373" w:rsidRDefault="00E96373" w:rsidP="00E96373">
      <w:pPr>
        <w:rPr>
          <w:rFonts w:ascii="Times New Roman"/>
          <w:sz w:val="20"/>
          <w:szCs w:val="20"/>
        </w:rPr>
      </w:pPr>
    </w:p>
    <w:p w14:paraId="12861A3A" w14:textId="5791EC6E" w:rsidR="00E96373" w:rsidRDefault="00E96373" w:rsidP="00E96373">
      <w:pPr>
        <w:rPr>
          <w:color w:val="3974BA"/>
          <w:sz w:val="18"/>
        </w:rPr>
      </w:pPr>
    </w:p>
    <w:p w14:paraId="3DA8CD1B" w14:textId="2217EFC3" w:rsidR="005E2D80" w:rsidRDefault="005E2D80" w:rsidP="00E96373">
      <w:pPr>
        <w:rPr>
          <w:color w:val="9C1EF1"/>
          <w:sz w:val="18"/>
        </w:rPr>
      </w:pPr>
    </w:p>
    <w:p w14:paraId="3231354C" w14:textId="3853A752" w:rsidR="00476326" w:rsidRDefault="00476326" w:rsidP="00476326">
      <w:pPr>
        <w:ind w:right="22"/>
        <w:jc w:val="both"/>
        <w:rPr>
          <w:sz w:val="24"/>
        </w:rPr>
      </w:pPr>
    </w:p>
    <w:p w14:paraId="1B0B3644" w14:textId="2718772B" w:rsidR="00374D87" w:rsidRPr="00374D87" w:rsidRDefault="00374D87" w:rsidP="00374D87">
      <w:pPr>
        <w:jc w:val="both"/>
        <w:rPr>
          <w:rFonts w:cs="Times New Roman"/>
          <w:sz w:val="24"/>
          <w:szCs w:val="24"/>
        </w:rPr>
      </w:pPr>
      <w:r w:rsidRPr="00374D87">
        <w:rPr>
          <w:rFonts w:cs="Times New Roman"/>
          <w:sz w:val="24"/>
          <w:szCs w:val="24"/>
        </w:rPr>
        <w:t>Les missions principales d’</w:t>
      </w:r>
      <w:proofErr w:type="spellStart"/>
      <w:r w:rsidRPr="00374D87">
        <w:rPr>
          <w:rFonts w:cs="Times New Roman"/>
          <w:sz w:val="24"/>
          <w:szCs w:val="24"/>
        </w:rPr>
        <w:t>un·e</w:t>
      </w:r>
      <w:proofErr w:type="spellEnd"/>
      <w:r w:rsidRPr="00374D87">
        <w:rPr>
          <w:rFonts w:cs="Times New Roman"/>
          <w:sz w:val="24"/>
          <w:szCs w:val="24"/>
        </w:rPr>
        <w:t xml:space="preserve"> </w:t>
      </w:r>
      <w:proofErr w:type="spellStart"/>
      <w:r w:rsidRPr="00374D87">
        <w:rPr>
          <w:rFonts w:cs="Times New Roman"/>
          <w:sz w:val="24"/>
          <w:szCs w:val="24"/>
        </w:rPr>
        <w:t>assistant·e</w:t>
      </w:r>
      <w:proofErr w:type="spellEnd"/>
      <w:r w:rsidRPr="00374D87">
        <w:rPr>
          <w:rFonts w:cs="Times New Roman"/>
          <w:sz w:val="24"/>
          <w:szCs w:val="24"/>
        </w:rPr>
        <w:t xml:space="preserve"> pédagogique est de venir en appui à l’élaboration, à l’animation des enseignements ainsi qu’à l’accompagnement des étudiants au long du cours. </w:t>
      </w:r>
    </w:p>
    <w:p w14:paraId="4BBBFAD9" w14:textId="7B04E6BF" w:rsidR="004D0D52" w:rsidRPr="00374D87" w:rsidRDefault="00374D87" w:rsidP="00374D87">
      <w:pPr>
        <w:jc w:val="both"/>
        <w:rPr>
          <w:rFonts w:cs="Times New Roman"/>
          <w:sz w:val="24"/>
          <w:szCs w:val="24"/>
        </w:rPr>
      </w:pPr>
      <w:r w:rsidRPr="00374D87">
        <w:rPr>
          <w:rFonts w:cs="Times New Roman"/>
          <w:sz w:val="24"/>
          <w:szCs w:val="24"/>
        </w:rPr>
        <w:t xml:space="preserve">Dans ce guide, vous trouverez deux éléments essentiels pour cette collaboration, les rôles de chacun et des exemples de bonnes pratiques. Il a été coconstruit par et pour les enseignants, assistants pédagogiques et ingénieurs pédagogiques après une première année d’expérimentation (2022-2023). </w:t>
      </w:r>
    </w:p>
    <w:p w14:paraId="76696952" w14:textId="77777777" w:rsidR="00374D87" w:rsidRPr="00374D87" w:rsidRDefault="00374D87" w:rsidP="00374D87">
      <w:pPr>
        <w:jc w:val="both"/>
        <w:rPr>
          <w:rFonts w:cs="Times New Roman"/>
          <w:sz w:val="24"/>
          <w:szCs w:val="24"/>
        </w:rPr>
      </w:pPr>
    </w:p>
    <w:p w14:paraId="52B823AD" w14:textId="77777777" w:rsidR="00374D87" w:rsidRPr="00374D87" w:rsidRDefault="00374D87" w:rsidP="00374D87">
      <w:pPr>
        <w:jc w:val="both"/>
        <w:rPr>
          <w:rFonts w:cs="Times New Roman"/>
          <w:b/>
          <w:bCs/>
          <w:sz w:val="24"/>
          <w:szCs w:val="24"/>
        </w:rPr>
      </w:pPr>
      <w:r w:rsidRPr="00374D87">
        <w:rPr>
          <w:rFonts w:cs="Times New Roman"/>
          <w:b/>
          <w:bCs/>
          <w:sz w:val="24"/>
          <w:szCs w:val="24"/>
        </w:rPr>
        <w:t>Deux éléments essentiels émergent des retours d’expériences et donnent du sens à l’activité de l’assistant pédagogique :</w:t>
      </w:r>
    </w:p>
    <w:p w14:paraId="7D3D92E3" w14:textId="77777777" w:rsidR="00374D87" w:rsidRPr="00374D87" w:rsidRDefault="00374D87" w:rsidP="00374D87">
      <w:pPr>
        <w:pStyle w:val="Paragraphedeliste"/>
        <w:widowControl/>
        <w:numPr>
          <w:ilvl w:val="0"/>
          <w:numId w:val="16"/>
        </w:numPr>
        <w:autoSpaceDE/>
        <w:autoSpaceDN/>
        <w:spacing w:before="0"/>
        <w:contextualSpacing/>
        <w:jc w:val="both"/>
        <w:rPr>
          <w:rFonts w:cs="Times New Roman"/>
          <w:b/>
          <w:bCs/>
          <w:sz w:val="24"/>
          <w:szCs w:val="24"/>
        </w:rPr>
      </w:pPr>
      <w:r w:rsidRPr="00374D87">
        <w:rPr>
          <w:rFonts w:cs="Times New Roman"/>
          <w:b/>
          <w:bCs/>
          <w:color w:val="000000" w:themeColor="text1"/>
          <w:sz w:val="24"/>
          <w:szCs w:val="24"/>
        </w:rPr>
        <w:t xml:space="preserve">Une pluralité des activités menées en parallèle : </w:t>
      </w:r>
      <w:r w:rsidRPr="00374D87">
        <w:rPr>
          <w:rFonts w:cs="Times New Roman"/>
          <w:b/>
          <w:bCs/>
          <w:sz w:val="24"/>
          <w:szCs w:val="24"/>
        </w:rPr>
        <w:t xml:space="preserve">co-construction, </w:t>
      </w:r>
      <w:proofErr w:type="spellStart"/>
      <w:r w:rsidRPr="00374D87">
        <w:rPr>
          <w:rFonts w:cs="Times New Roman"/>
          <w:b/>
          <w:bCs/>
          <w:sz w:val="24"/>
          <w:szCs w:val="24"/>
        </w:rPr>
        <w:t>co-animation</w:t>
      </w:r>
      <w:proofErr w:type="spellEnd"/>
      <w:r w:rsidRPr="00374D87">
        <w:rPr>
          <w:rFonts w:cs="Times New Roman"/>
          <w:b/>
          <w:bCs/>
          <w:sz w:val="24"/>
          <w:szCs w:val="24"/>
        </w:rPr>
        <w:t xml:space="preserve"> du cours et accompagnement des étudiants.</w:t>
      </w:r>
    </w:p>
    <w:p w14:paraId="3E391603" w14:textId="77777777" w:rsidR="00374D87" w:rsidRPr="00374D87" w:rsidRDefault="00374D87" w:rsidP="00374D87">
      <w:pPr>
        <w:jc w:val="both"/>
        <w:rPr>
          <w:rFonts w:cs="Times New Roman"/>
          <w:sz w:val="24"/>
          <w:szCs w:val="24"/>
        </w:rPr>
      </w:pPr>
      <w:r w:rsidRPr="00374D87">
        <w:rPr>
          <w:rFonts w:cs="Times New Roman"/>
          <w:sz w:val="24"/>
          <w:szCs w:val="24"/>
        </w:rPr>
        <w:t xml:space="preserve">Un trio d’activités gagnant : en donnant la possibilité à l’assistant pédagogique de s’investir en parallèle dans ces trois activités, il devient force de proposition pour le cours </w:t>
      </w:r>
      <w:proofErr w:type="gramStart"/>
      <w:r w:rsidRPr="00374D87">
        <w:rPr>
          <w:rFonts w:cs="Times New Roman"/>
          <w:sz w:val="24"/>
          <w:szCs w:val="24"/>
        </w:rPr>
        <w:t>dans</w:t>
      </w:r>
      <w:proofErr w:type="gramEnd"/>
      <w:r w:rsidRPr="00374D87">
        <w:rPr>
          <w:rFonts w:cs="Times New Roman"/>
          <w:sz w:val="24"/>
          <w:szCs w:val="24"/>
        </w:rPr>
        <w:t xml:space="preserve"> sa globalité.</w:t>
      </w:r>
    </w:p>
    <w:p w14:paraId="2F0E3B32" w14:textId="77777777" w:rsidR="00374D87" w:rsidRPr="00374D87" w:rsidRDefault="00374D87" w:rsidP="00374D87">
      <w:pPr>
        <w:pStyle w:val="Paragraphedeliste"/>
        <w:widowControl/>
        <w:numPr>
          <w:ilvl w:val="0"/>
          <w:numId w:val="16"/>
        </w:numPr>
        <w:autoSpaceDE/>
        <w:autoSpaceDN/>
        <w:spacing w:before="0"/>
        <w:contextualSpacing/>
        <w:jc w:val="both"/>
        <w:rPr>
          <w:rFonts w:cs="Times New Roman"/>
          <w:b/>
          <w:bCs/>
          <w:sz w:val="24"/>
          <w:szCs w:val="24"/>
        </w:rPr>
      </w:pPr>
      <w:r w:rsidRPr="00374D87">
        <w:rPr>
          <w:rFonts w:cs="Times New Roman"/>
          <w:b/>
          <w:bCs/>
          <w:sz w:val="24"/>
          <w:szCs w:val="24"/>
        </w:rPr>
        <w:t>Un échange avec confiance pour faire émerger des idées d’activités et d’accompagnement.</w:t>
      </w:r>
    </w:p>
    <w:p w14:paraId="5001B94A" w14:textId="77777777" w:rsidR="00374D87" w:rsidRPr="00374D87" w:rsidRDefault="00374D87" w:rsidP="00374D87">
      <w:pPr>
        <w:jc w:val="both"/>
        <w:rPr>
          <w:rFonts w:cs="Times New Roman"/>
          <w:sz w:val="24"/>
          <w:szCs w:val="24"/>
        </w:rPr>
      </w:pPr>
      <w:r w:rsidRPr="00374D87">
        <w:rPr>
          <w:rFonts w:cs="Times New Roman"/>
          <w:sz w:val="24"/>
          <w:szCs w:val="24"/>
        </w:rPr>
        <w:t>Cette relation entre enseignant, assistant pédagogique et ingénieur pédagogique permet d’enrichir le processus de construction et d’animation d’un cours, à condition que chacun se sente suffisamment en confiance pour exprimer ses idées, propositions et parfois ses critiques.</w:t>
      </w:r>
    </w:p>
    <w:p w14:paraId="6D2E3AB3" w14:textId="77777777" w:rsidR="00374D87" w:rsidRDefault="00374D87" w:rsidP="00374D87">
      <w:pPr>
        <w:jc w:val="both"/>
        <w:rPr>
          <w:rFonts w:cs="Times New Roman"/>
          <w:sz w:val="24"/>
          <w:szCs w:val="24"/>
        </w:rPr>
      </w:pPr>
      <w:r w:rsidRPr="00374D87">
        <w:rPr>
          <w:rFonts w:cs="Times New Roman"/>
          <w:sz w:val="24"/>
          <w:szCs w:val="24"/>
        </w:rPr>
        <w:t>Le fruit de cette collaboration, lorsqu’elle s’actualise dans un climat de confiance, offre à chacun une expérience riche et facilitante : les assistants découvrent les missions d’enseignement, les enseignants se sentent soutenus.</w:t>
      </w:r>
    </w:p>
    <w:p w14:paraId="00F57447" w14:textId="28435AEA" w:rsidR="00374D87" w:rsidRPr="00374D87" w:rsidRDefault="00374D87" w:rsidP="00374D87">
      <w:pPr>
        <w:pStyle w:val="Titre1bis"/>
      </w:pPr>
      <w:r>
        <w:t>Les rôles de chacun</w:t>
      </w:r>
    </w:p>
    <w:p w14:paraId="637A835C" w14:textId="77777777" w:rsidR="00374D87" w:rsidRPr="00374D87" w:rsidRDefault="00374D87" w:rsidP="00374D87">
      <w:pPr>
        <w:jc w:val="both"/>
        <w:rPr>
          <w:rFonts w:cs="Times New Roman"/>
          <w:sz w:val="24"/>
          <w:szCs w:val="24"/>
        </w:rPr>
      </w:pPr>
    </w:p>
    <w:tbl>
      <w:tblPr>
        <w:tblStyle w:val="Grilledutableau"/>
        <w:tblW w:w="0" w:type="auto"/>
        <w:tblLook w:val="04A0" w:firstRow="1" w:lastRow="0" w:firstColumn="1" w:lastColumn="0" w:noHBand="0" w:noVBand="1"/>
      </w:tblPr>
      <w:tblGrid>
        <w:gridCol w:w="3020"/>
        <w:gridCol w:w="3021"/>
        <w:gridCol w:w="3021"/>
      </w:tblGrid>
      <w:tr w:rsidR="00374D87" w:rsidRPr="00374D87" w14:paraId="560199E5" w14:textId="77777777" w:rsidTr="00DB5C19">
        <w:tc>
          <w:tcPr>
            <w:tcW w:w="3020" w:type="dxa"/>
          </w:tcPr>
          <w:p w14:paraId="6E0E49C5" w14:textId="77777777" w:rsidR="00374D87" w:rsidRPr="00374D87" w:rsidRDefault="00374D87" w:rsidP="00DB5C19">
            <w:pPr>
              <w:jc w:val="center"/>
              <w:rPr>
                <w:rFonts w:cs="Times New Roman"/>
                <w:b/>
                <w:bCs/>
                <w:szCs w:val="24"/>
              </w:rPr>
            </w:pPr>
            <w:r w:rsidRPr="00374D87">
              <w:rPr>
                <w:rFonts w:cs="Times New Roman"/>
                <w:b/>
                <w:bCs/>
                <w:szCs w:val="24"/>
              </w:rPr>
              <w:t>Enseignant</w:t>
            </w:r>
          </w:p>
        </w:tc>
        <w:tc>
          <w:tcPr>
            <w:tcW w:w="3021" w:type="dxa"/>
          </w:tcPr>
          <w:p w14:paraId="3530FEB5" w14:textId="77777777" w:rsidR="00374D87" w:rsidRPr="00374D87" w:rsidRDefault="00374D87" w:rsidP="00DB5C19">
            <w:pPr>
              <w:jc w:val="center"/>
              <w:rPr>
                <w:rFonts w:cs="Times New Roman"/>
                <w:b/>
                <w:bCs/>
                <w:szCs w:val="24"/>
              </w:rPr>
            </w:pPr>
            <w:r w:rsidRPr="00374D87">
              <w:rPr>
                <w:rFonts w:cs="Times New Roman"/>
                <w:b/>
                <w:bCs/>
                <w:szCs w:val="24"/>
              </w:rPr>
              <w:t>Assistant pédagogique</w:t>
            </w:r>
          </w:p>
        </w:tc>
        <w:tc>
          <w:tcPr>
            <w:tcW w:w="3021" w:type="dxa"/>
          </w:tcPr>
          <w:p w14:paraId="33A82E36" w14:textId="77777777" w:rsidR="00374D87" w:rsidRPr="00374D87" w:rsidRDefault="00374D87" w:rsidP="00DB5C19">
            <w:pPr>
              <w:jc w:val="center"/>
              <w:rPr>
                <w:rFonts w:cs="Times New Roman"/>
                <w:b/>
                <w:bCs/>
                <w:szCs w:val="24"/>
              </w:rPr>
            </w:pPr>
            <w:r w:rsidRPr="00374D87">
              <w:rPr>
                <w:rFonts w:cs="Times New Roman"/>
                <w:b/>
                <w:bCs/>
                <w:szCs w:val="24"/>
              </w:rPr>
              <w:t xml:space="preserve">Ingénieur </w:t>
            </w:r>
            <w:proofErr w:type="spellStart"/>
            <w:r w:rsidRPr="00374D87">
              <w:rPr>
                <w:rFonts w:cs="Times New Roman"/>
                <w:b/>
                <w:bCs/>
                <w:szCs w:val="24"/>
              </w:rPr>
              <w:t>technopédagogique</w:t>
            </w:r>
            <w:proofErr w:type="spellEnd"/>
          </w:p>
        </w:tc>
      </w:tr>
      <w:tr w:rsidR="00374D87" w:rsidRPr="00374D87" w14:paraId="7375D26D" w14:textId="77777777" w:rsidTr="00DB5C19">
        <w:tc>
          <w:tcPr>
            <w:tcW w:w="3020" w:type="dxa"/>
          </w:tcPr>
          <w:p w14:paraId="1679BC96" w14:textId="77777777" w:rsidR="00374D87" w:rsidRPr="00374D87" w:rsidRDefault="00374D87" w:rsidP="00DB5C19">
            <w:pPr>
              <w:jc w:val="both"/>
              <w:rPr>
                <w:rFonts w:cs="Times New Roman"/>
                <w:szCs w:val="24"/>
              </w:rPr>
            </w:pPr>
            <w:r w:rsidRPr="00374D87">
              <w:rPr>
                <w:rFonts w:cs="Times New Roman"/>
                <w:szCs w:val="24"/>
              </w:rPr>
              <w:t>Garantir la qualité du contenu du scénario pédagogique (contenu, choix des activités, contexte social, modalités et rythme des évaluation, etc.)</w:t>
            </w:r>
          </w:p>
        </w:tc>
        <w:tc>
          <w:tcPr>
            <w:tcW w:w="3021" w:type="dxa"/>
          </w:tcPr>
          <w:p w14:paraId="57448A87" w14:textId="77777777" w:rsidR="00374D87" w:rsidRPr="00374D87" w:rsidRDefault="00374D87" w:rsidP="00DB5C19">
            <w:pPr>
              <w:rPr>
                <w:rFonts w:cs="Times New Roman"/>
                <w:szCs w:val="24"/>
              </w:rPr>
            </w:pPr>
            <w:r w:rsidRPr="00374D87">
              <w:rPr>
                <w:rFonts w:cs="Times New Roman"/>
                <w:szCs w:val="24"/>
              </w:rPr>
              <w:t>Faire des propositions d’activité pour le cours</w:t>
            </w:r>
          </w:p>
        </w:tc>
        <w:tc>
          <w:tcPr>
            <w:tcW w:w="3021" w:type="dxa"/>
          </w:tcPr>
          <w:p w14:paraId="7B83342E" w14:textId="77777777" w:rsidR="00374D87" w:rsidRPr="00374D87" w:rsidRDefault="00374D87" w:rsidP="00DB5C19">
            <w:pPr>
              <w:jc w:val="both"/>
              <w:rPr>
                <w:rFonts w:cs="Times New Roman"/>
                <w:szCs w:val="24"/>
              </w:rPr>
            </w:pPr>
            <w:r w:rsidRPr="00374D87">
              <w:rPr>
                <w:rFonts w:cs="Times New Roman"/>
                <w:szCs w:val="24"/>
              </w:rPr>
              <w:t>Garantir la qualité du contenu du scénario pédagogique (choix des activités et des outils, contexte social, modalités et rythme des éval, etc.)</w:t>
            </w:r>
          </w:p>
        </w:tc>
      </w:tr>
      <w:tr w:rsidR="00374D87" w:rsidRPr="00374D87" w14:paraId="083D5DE6" w14:textId="77777777" w:rsidTr="00DB5C19">
        <w:tc>
          <w:tcPr>
            <w:tcW w:w="3020" w:type="dxa"/>
          </w:tcPr>
          <w:p w14:paraId="0A169A69" w14:textId="77777777" w:rsidR="00374D87" w:rsidRPr="00374D87" w:rsidRDefault="00374D87" w:rsidP="00DB5C19">
            <w:pPr>
              <w:jc w:val="both"/>
              <w:rPr>
                <w:rFonts w:cs="Times New Roman"/>
                <w:szCs w:val="24"/>
              </w:rPr>
            </w:pPr>
            <w:r w:rsidRPr="00374D87">
              <w:rPr>
                <w:rFonts w:cs="Times New Roman"/>
                <w:szCs w:val="24"/>
              </w:rPr>
              <w:t xml:space="preserve">Introduire l'assistant </w:t>
            </w:r>
            <w:r w:rsidRPr="00374D87">
              <w:rPr>
                <w:rFonts w:cs="Times New Roman"/>
                <w:szCs w:val="24"/>
              </w:rPr>
              <w:lastRenderedPageBreak/>
              <w:t>pédagogique auprès des étudiants dès le début du cours (</w:t>
            </w:r>
            <w:proofErr w:type="spellStart"/>
            <w:r w:rsidRPr="00374D87">
              <w:rPr>
                <w:rFonts w:cs="Times New Roman"/>
                <w:szCs w:val="24"/>
              </w:rPr>
              <w:t>eg</w:t>
            </w:r>
            <w:proofErr w:type="spellEnd"/>
            <w:r w:rsidRPr="00374D87">
              <w:rPr>
                <w:rFonts w:cs="Times New Roman"/>
                <w:szCs w:val="24"/>
              </w:rPr>
              <w:t xml:space="preserve">. </w:t>
            </w:r>
            <w:proofErr w:type="gramStart"/>
            <w:r w:rsidRPr="00374D87">
              <w:rPr>
                <w:rFonts w:cs="Times New Roman"/>
                <w:szCs w:val="24"/>
              </w:rPr>
              <w:t>présentation</w:t>
            </w:r>
            <w:proofErr w:type="gramEnd"/>
            <w:r w:rsidRPr="00374D87">
              <w:rPr>
                <w:rFonts w:cs="Times New Roman"/>
                <w:szCs w:val="24"/>
              </w:rPr>
              <w:t xml:space="preserve"> en amphi, afficher son nom et coordonnées dans la description de l’équipe pédagogique sur </w:t>
            </w:r>
            <w:proofErr w:type="spellStart"/>
            <w:r w:rsidRPr="00374D87">
              <w:rPr>
                <w:rFonts w:cs="Times New Roman"/>
                <w:szCs w:val="24"/>
              </w:rPr>
              <w:t>Madoc</w:t>
            </w:r>
            <w:proofErr w:type="spellEnd"/>
            <w:r w:rsidRPr="00374D87">
              <w:rPr>
                <w:rFonts w:cs="Times New Roman"/>
                <w:szCs w:val="24"/>
              </w:rPr>
              <w:t>, etc.)</w:t>
            </w:r>
          </w:p>
        </w:tc>
        <w:tc>
          <w:tcPr>
            <w:tcW w:w="3021" w:type="dxa"/>
          </w:tcPr>
          <w:p w14:paraId="202E5688" w14:textId="77777777" w:rsidR="00374D87" w:rsidRPr="00374D87" w:rsidRDefault="00374D87" w:rsidP="00DB5C19">
            <w:pPr>
              <w:jc w:val="both"/>
              <w:rPr>
                <w:rFonts w:cs="Times New Roman"/>
                <w:szCs w:val="24"/>
              </w:rPr>
            </w:pPr>
            <w:r w:rsidRPr="00374D87">
              <w:rPr>
                <w:rFonts w:cs="Times New Roman"/>
                <w:szCs w:val="24"/>
              </w:rPr>
              <w:lastRenderedPageBreak/>
              <w:t xml:space="preserve">Faire des propositions </w:t>
            </w:r>
            <w:r w:rsidRPr="00374D87">
              <w:rPr>
                <w:rFonts w:cs="Times New Roman"/>
                <w:szCs w:val="24"/>
              </w:rPr>
              <w:lastRenderedPageBreak/>
              <w:t xml:space="preserve">d’accompagnement des étudiants via </w:t>
            </w:r>
            <w:proofErr w:type="spellStart"/>
            <w:r w:rsidRPr="00374D87">
              <w:rPr>
                <w:rFonts w:cs="Times New Roman"/>
                <w:szCs w:val="24"/>
              </w:rPr>
              <w:t>Madoc</w:t>
            </w:r>
            <w:proofErr w:type="spellEnd"/>
            <w:r w:rsidRPr="00374D87">
              <w:rPr>
                <w:rFonts w:cs="Times New Roman"/>
                <w:szCs w:val="24"/>
              </w:rPr>
              <w:t xml:space="preserve"> ou en présentiel</w:t>
            </w:r>
          </w:p>
        </w:tc>
        <w:tc>
          <w:tcPr>
            <w:tcW w:w="3021" w:type="dxa"/>
          </w:tcPr>
          <w:p w14:paraId="2CBA7593" w14:textId="77777777" w:rsidR="00374D87" w:rsidRPr="00374D87" w:rsidRDefault="00374D87" w:rsidP="00DB5C19">
            <w:pPr>
              <w:rPr>
                <w:rFonts w:cs="Times New Roman"/>
                <w:szCs w:val="24"/>
              </w:rPr>
            </w:pPr>
            <w:r w:rsidRPr="00374D87">
              <w:rPr>
                <w:rFonts w:cs="Times New Roman"/>
                <w:szCs w:val="24"/>
              </w:rPr>
              <w:lastRenderedPageBreak/>
              <w:t xml:space="preserve">Garantir le bon </w:t>
            </w:r>
            <w:r w:rsidRPr="00374D87">
              <w:rPr>
                <w:rFonts w:cs="Times New Roman"/>
                <w:szCs w:val="24"/>
              </w:rPr>
              <w:lastRenderedPageBreak/>
              <w:t>fonctionnement des activités numériques mises en place</w:t>
            </w:r>
          </w:p>
        </w:tc>
      </w:tr>
      <w:tr w:rsidR="00374D87" w:rsidRPr="00374D87" w14:paraId="2F4E47D5" w14:textId="77777777" w:rsidTr="00DB5C19">
        <w:tc>
          <w:tcPr>
            <w:tcW w:w="3020" w:type="dxa"/>
          </w:tcPr>
          <w:p w14:paraId="3547FDB2" w14:textId="77777777" w:rsidR="00374D87" w:rsidRPr="00374D87" w:rsidRDefault="00374D87" w:rsidP="00DB5C19">
            <w:pPr>
              <w:jc w:val="both"/>
              <w:rPr>
                <w:rFonts w:cs="Times New Roman"/>
                <w:szCs w:val="24"/>
              </w:rPr>
            </w:pPr>
            <w:r w:rsidRPr="00374D87">
              <w:rPr>
                <w:rFonts w:cs="Times New Roman"/>
                <w:szCs w:val="24"/>
              </w:rPr>
              <w:lastRenderedPageBreak/>
              <w:t>Garantir une bonne intégration de l’assistant pédagogique et de l’ingénieur pédagogique au sein de l’équipe pédagogique et du projet</w:t>
            </w:r>
          </w:p>
        </w:tc>
        <w:tc>
          <w:tcPr>
            <w:tcW w:w="3021" w:type="dxa"/>
          </w:tcPr>
          <w:p w14:paraId="25DC77E6" w14:textId="77777777" w:rsidR="00374D87" w:rsidRPr="00374D87" w:rsidRDefault="00374D87" w:rsidP="00DB5C19">
            <w:pPr>
              <w:jc w:val="both"/>
              <w:rPr>
                <w:rFonts w:cs="Times New Roman"/>
                <w:szCs w:val="24"/>
              </w:rPr>
            </w:pPr>
            <w:r w:rsidRPr="00374D87">
              <w:rPr>
                <w:rFonts w:cs="Times New Roman"/>
                <w:szCs w:val="24"/>
              </w:rPr>
              <w:t>Rendre régulièrement compte de ses activités d’assistant auprès de l’enseignant responsable du cours (</w:t>
            </w:r>
            <w:proofErr w:type="spellStart"/>
            <w:r w:rsidRPr="00374D87">
              <w:rPr>
                <w:rFonts w:cs="Times New Roman"/>
                <w:szCs w:val="24"/>
              </w:rPr>
              <w:t>eg</w:t>
            </w:r>
            <w:proofErr w:type="spellEnd"/>
            <w:r w:rsidRPr="00374D87">
              <w:rPr>
                <w:rFonts w:cs="Times New Roman"/>
                <w:szCs w:val="24"/>
              </w:rPr>
              <w:t>. Réaliser un rapport d’activité, mettre systématiquement en copie l’enseignant dans les échanges de mails avec des étudiants, etc.).</w:t>
            </w:r>
          </w:p>
          <w:p w14:paraId="15F06B0E" w14:textId="77777777" w:rsidR="00374D87" w:rsidRPr="00374D87" w:rsidRDefault="00374D87" w:rsidP="00DB5C19">
            <w:pPr>
              <w:jc w:val="both"/>
              <w:rPr>
                <w:rFonts w:cs="Times New Roman"/>
                <w:szCs w:val="24"/>
              </w:rPr>
            </w:pPr>
          </w:p>
        </w:tc>
        <w:tc>
          <w:tcPr>
            <w:tcW w:w="3021" w:type="dxa"/>
          </w:tcPr>
          <w:p w14:paraId="4347A9EA" w14:textId="77777777" w:rsidR="00374D87" w:rsidRPr="00374D87" w:rsidRDefault="00374D87" w:rsidP="00DB5C19">
            <w:pPr>
              <w:jc w:val="both"/>
              <w:rPr>
                <w:rFonts w:cs="Times New Roman"/>
                <w:szCs w:val="24"/>
              </w:rPr>
            </w:pPr>
            <w:r w:rsidRPr="00374D87">
              <w:rPr>
                <w:rFonts w:cs="Times New Roman"/>
                <w:szCs w:val="24"/>
              </w:rPr>
              <w:t>Faire des propositions d’activité numérique ou en face à face</w:t>
            </w:r>
          </w:p>
        </w:tc>
      </w:tr>
      <w:tr w:rsidR="00374D87" w:rsidRPr="00374D87" w14:paraId="3BC9C960" w14:textId="77777777" w:rsidTr="00DB5C19">
        <w:tc>
          <w:tcPr>
            <w:tcW w:w="3020" w:type="dxa"/>
          </w:tcPr>
          <w:p w14:paraId="69267757" w14:textId="77777777" w:rsidR="00374D87" w:rsidRPr="00374D87" w:rsidRDefault="00374D87" w:rsidP="00DB5C19">
            <w:pPr>
              <w:rPr>
                <w:rFonts w:cs="Times New Roman"/>
                <w:szCs w:val="24"/>
              </w:rPr>
            </w:pPr>
            <w:r w:rsidRPr="00374D87">
              <w:rPr>
                <w:rFonts w:cs="Times New Roman"/>
                <w:szCs w:val="24"/>
              </w:rPr>
              <w:t>Confier des responsabilités et faire confiance (proposer de réaliser des feedbacks individuels/collectifs, des activités et évaluations)</w:t>
            </w:r>
          </w:p>
        </w:tc>
        <w:tc>
          <w:tcPr>
            <w:tcW w:w="3021" w:type="dxa"/>
          </w:tcPr>
          <w:p w14:paraId="03BD30F5" w14:textId="77777777" w:rsidR="00374D87" w:rsidRPr="00374D87" w:rsidRDefault="00374D87" w:rsidP="00DB5C19">
            <w:pPr>
              <w:jc w:val="both"/>
              <w:rPr>
                <w:rFonts w:cs="Times New Roman"/>
                <w:szCs w:val="24"/>
              </w:rPr>
            </w:pPr>
            <w:r w:rsidRPr="00374D87">
              <w:rPr>
                <w:rFonts w:cs="Times New Roman"/>
                <w:szCs w:val="24"/>
              </w:rPr>
              <w:t>Co-construire les ressources, activités et évaluations</w:t>
            </w:r>
          </w:p>
        </w:tc>
        <w:tc>
          <w:tcPr>
            <w:tcW w:w="3021" w:type="dxa"/>
          </w:tcPr>
          <w:p w14:paraId="0C0BCD25" w14:textId="77777777" w:rsidR="00374D87" w:rsidRPr="00374D87" w:rsidRDefault="00374D87" w:rsidP="00DB5C19">
            <w:pPr>
              <w:jc w:val="both"/>
              <w:rPr>
                <w:rFonts w:cs="Times New Roman"/>
                <w:szCs w:val="24"/>
              </w:rPr>
            </w:pPr>
            <w:r w:rsidRPr="00374D87">
              <w:rPr>
                <w:rFonts w:cs="Times New Roman"/>
                <w:szCs w:val="24"/>
              </w:rPr>
              <w:t xml:space="preserve">Accompagner l’assistant pédagogique dans la prise en main de </w:t>
            </w:r>
            <w:proofErr w:type="spellStart"/>
            <w:r w:rsidRPr="00374D87">
              <w:rPr>
                <w:rFonts w:cs="Times New Roman"/>
                <w:szCs w:val="24"/>
              </w:rPr>
              <w:t>Madoc</w:t>
            </w:r>
            <w:proofErr w:type="spellEnd"/>
            <w:r w:rsidRPr="00374D87">
              <w:rPr>
                <w:rFonts w:cs="Times New Roman"/>
                <w:szCs w:val="24"/>
              </w:rPr>
              <w:t xml:space="preserve"> pour le suivi des étudiants sur les activités asynchrones.</w:t>
            </w:r>
          </w:p>
        </w:tc>
      </w:tr>
      <w:tr w:rsidR="00374D87" w:rsidRPr="00374D87" w14:paraId="1C470788" w14:textId="77777777" w:rsidTr="00DB5C19">
        <w:tc>
          <w:tcPr>
            <w:tcW w:w="3020" w:type="dxa"/>
          </w:tcPr>
          <w:p w14:paraId="473F45E9" w14:textId="77777777" w:rsidR="00374D87" w:rsidRPr="00374D87" w:rsidRDefault="00374D87" w:rsidP="00DB5C19">
            <w:pPr>
              <w:rPr>
                <w:rFonts w:cs="Times New Roman"/>
                <w:szCs w:val="24"/>
              </w:rPr>
            </w:pPr>
            <w:r w:rsidRPr="00374D87">
              <w:rPr>
                <w:rFonts w:cs="Times New Roman"/>
                <w:szCs w:val="24"/>
              </w:rPr>
              <w:t>Rediriger les étudiants vers l’assistant quand cela semble approprié</w:t>
            </w:r>
          </w:p>
        </w:tc>
        <w:tc>
          <w:tcPr>
            <w:tcW w:w="3021" w:type="dxa"/>
          </w:tcPr>
          <w:p w14:paraId="6169D3E9" w14:textId="77777777" w:rsidR="00374D87" w:rsidRPr="00374D87" w:rsidRDefault="00374D87" w:rsidP="00DB5C19">
            <w:pPr>
              <w:jc w:val="both"/>
              <w:rPr>
                <w:rFonts w:cs="Times New Roman"/>
                <w:szCs w:val="24"/>
              </w:rPr>
            </w:pPr>
            <w:r w:rsidRPr="00374D87">
              <w:rPr>
                <w:rFonts w:cs="Times New Roman"/>
                <w:szCs w:val="24"/>
              </w:rPr>
              <w:t>Informer régulièrement l’enseignant et l’ingénieur pédagogique des avancées</w:t>
            </w:r>
          </w:p>
        </w:tc>
        <w:tc>
          <w:tcPr>
            <w:tcW w:w="3021" w:type="dxa"/>
          </w:tcPr>
          <w:p w14:paraId="33F36A70" w14:textId="77777777" w:rsidR="00374D87" w:rsidRPr="00374D87" w:rsidRDefault="00374D87" w:rsidP="00DB5C19">
            <w:pPr>
              <w:jc w:val="both"/>
              <w:rPr>
                <w:rFonts w:cs="Times New Roman"/>
                <w:szCs w:val="24"/>
              </w:rPr>
            </w:pPr>
            <w:r w:rsidRPr="00374D87">
              <w:rPr>
                <w:rFonts w:cs="Times New Roman"/>
                <w:szCs w:val="24"/>
              </w:rPr>
              <w:t>Soutenir l’assistant pédagogique dans la réalisation des ressources et activités</w:t>
            </w:r>
          </w:p>
        </w:tc>
      </w:tr>
      <w:tr w:rsidR="00374D87" w:rsidRPr="00374D87" w14:paraId="4D5B9DDA" w14:textId="77777777" w:rsidTr="00DB5C19">
        <w:tc>
          <w:tcPr>
            <w:tcW w:w="3020" w:type="dxa"/>
          </w:tcPr>
          <w:p w14:paraId="6BF8B2C3" w14:textId="77777777" w:rsidR="00374D87" w:rsidRPr="00374D87" w:rsidRDefault="00374D87" w:rsidP="00DB5C19">
            <w:pPr>
              <w:rPr>
                <w:rFonts w:cs="Times New Roman"/>
                <w:szCs w:val="24"/>
              </w:rPr>
            </w:pPr>
            <w:r w:rsidRPr="00374D87">
              <w:rPr>
                <w:rFonts w:cs="Times New Roman"/>
                <w:szCs w:val="24"/>
              </w:rPr>
              <w:t>S’assurer d’être toujours au même niveau d’information (faire des points réguliers, ajout en copie de courriers électroniques).</w:t>
            </w:r>
          </w:p>
        </w:tc>
        <w:tc>
          <w:tcPr>
            <w:tcW w:w="3021" w:type="dxa"/>
          </w:tcPr>
          <w:p w14:paraId="3EEED22F" w14:textId="77777777" w:rsidR="00374D87" w:rsidRPr="00374D87" w:rsidRDefault="00374D87" w:rsidP="00DB5C19">
            <w:pPr>
              <w:jc w:val="both"/>
              <w:rPr>
                <w:rFonts w:cs="Times New Roman"/>
                <w:szCs w:val="24"/>
              </w:rPr>
            </w:pPr>
            <w:r w:rsidRPr="00374D87">
              <w:rPr>
                <w:rFonts w:cs="Times New Roman"/>
                <w:szCs w:val="24"/>
              </w:rPr>
              <w:t xml:space="preserve">Mettre en place des outils collaboratifs : espace </w:t>
            </w:r>
            <w:proofErr w:type="spellStart"/>
            <w:r w:rsidRPr="00374D87">
              <w:rPr>
                <w:rFonts w:cs="Times New Roman"/>
                <w:szCs w:val="24"/>
              </w:rPr>
              <w:t>UNCloud</w:t>
            </w:r>
            <w:proofErr w:type="spellEnd"/>
            <w:r w:rsidRPr="00374D87">
              <w:rPr>
                <w:rFonts w:cs="Times New Roman"/>
                <w:szCs w:val="24"/>
              </w:rPr>
              <w:t>, Zoom, Slack, Rainbow, etc.</w:t>
            </w:r>
          </w:p>
        </w:tc>
        <w:tc>
          <w:tcPr>
            <w:tcW w:w="3021" w:type="dxa"/>
          </w:tcPr>
          <w:p w14:paraId="6B022BEA" w14:textId="77777777" w:rsidR="00374D87" w:rsidRPr="00374D87" w:rsidRDefault="00374D87" w:rsidP="00DB5C19">
            <w:pPr>
              <w:jc w:val="both"/>
              <w:rPr>
                <w:rFonts w:cs="Times New Roman"/>
                <w:szCs w:val="24"/>
              </w:rPr>
            </w:pPr>
            <w:r w:rsidRPr="00374D87">
              <w:rPr>
                <w:rFonts w:cs="Times New Roman"/>
                <w:szCs w:val="24"/>
              </w:rPr>
              <w:t>Garantir les résultats d’apprentissage des activités</w:t>
            </w:r>
          </w:p>
        </w:tc>
      </w:tr>
      <w:tr w:rsidR="00374D87" w:rsidRPr="00374D87" w14:paraId="0C7F67CA" w14:textId="77777777" w:rsidTr="00DB5C19">
        <w:tc>
          <w:tcPr>
            <w:tcW w:w="3020" w:type="dxa"/>
          </w:tcPr>
          <w:p w14:paraId="4EC39920" w14:textId="77777777" w:rsidR="00374D87" w:rsidRPr="00374D87" w:rsidRDefault="00374D87" w:rsidP="00DB5C19">
            <w:pPr>
              <w:jc w:val="both"/>
              <w:rPr>
                <w:rFonts w:cs="Times New Roman"/>
                <w:szCs w:val="24"/>
              </w:rPr>
            </w:pPr>
            <w:r w:rsidRPr="00374D87">
              <w:rPr>
                <w:rFonts w:cs="Times New Roman"/>
                <w:szCs w:val="24"/>
              </w:rPr>
              <w:t xml:space="preserve">Proposer des réunions de suivi régulières </w:t>
            </w:r>
          </w:p>
        </w:tc>
        <w:tc>
          <w:tcPr>
            <w:tcW w:w="3021" w:type="dxa"/>
          </w:tcPr>
          <w:p w14:paraId="40D62DCD" w14:textId="77777777" w:rsidR="00374D87" w:rsidRPr="00374D87" w:rsidRDefault="00374D87" w:rsidP="00DB5C19">
            <w:pPr>
              <w:jc w:val="both"/>
              <w:rPr>
                <w:rFonts w:cs="Times New Roman"/>
                <w:szCs w:val="24"/>
              </w:rPr>
            </w:pPr>
          </w:p>
        </w:tc>
        <w:tc>
          <w:tcPr>
            <w:tcW w:w="3021" w:type="dxa"/>
          </w:tcPr>
          <w:p w14:paraId="73A7EEC1" w14:textId="77777777" w:rsidR="00374D87" w:rsidRPr="00374D87" w:rsidRDefault="00374D87" w:rsidP="00DB5C19">
            <w:pPr>
              <w:jc w:val="both"/>
              <w:rPr>
                <w:rFonts w:cs="Times New Roman"/>
                <w:szCs w:val="24"/>
              </w:rPr>
            </w:pPr>
          </w:p>
        </w:tc>
      </w:tr>
      <w:tr w:rsidR="00374D87" w:rsidRPr="00374D87" w14:paraId="035F93C4" w14:textId="77777777" w:rsidTr="00DB5C19">
        <w:tc>
          <w:tcPr>
            <w:tcW w:w="3020" w:type="dxa"/>
          </w:tcPr>
          <w:p w14:paraId="0EBD65A9" w14:textId="77777777" w:rsidR="00374D87" w:rsidRPr="00374D87" w:rsidRDefault="00374D87" w:rsidP="00DB5C19">
            <w:pPr>
              <w:jc w:val="both"/>
              <w:rPr>
                <w:rFonts w:cs="Times New Roman"/>
                <w:szCs w:val="24"/>
              </w:rPr>
            </w:pPr>
            <w:r w:rsidRPr="00374D87">
              <w:rPr>
                <w:rFonts w:cs="Times New Roman"/>
                <w:szCs w:val="24"/>
              </w:rPr>
              <w:t>Garantir la libre expression dans une démarche d’amélioration de pratiques</w:t>
            </w:r>
          </w:p>
        </w:tc>
        <w:tc>
          <w:tcPr>
            <w:tcW w:w="3021" w:type="dxa"/>
          </w:tcPr>
          <w:p w14:paraId="12F1BD7E" w14:textId="77777777" w:rsidR="00374D87" w:rsidRPr="00374D87" w:rsidRDefault="00374D87" w:rsidP="00DB5C19">
            <w:pPr>
              <w:jc w:val="both"/>
              <w:rPr>
                <w:rFonts w:cs="Times New Roman"/>
                <w:szCs w:val="24"/>
              </w:rPr>
            </w:pPr>
          </w:p>
        </w:tc>
        <w:tc>
          <w:tcPr>
            <w:tcW w:w="3021" w:type="dxa"/>
          </w:tcPr>
          <w:p w14:paraId="5EFF4DFC" w14:textId="77777777" w:rsidR="00374D87" w:rsidRPr="00374D87" w:rsidRDefault="00374D87" w:rsidP="00DB5C19">
            <w:pPr>
              <w:jc w:val="both"/>
              <w:rPr>
                <w:rFonts w:cs="Times New Roman"/>
                <w:szCs w:val="24"/>
              </w:rPr>
            </w:pPr>
          </w:p>
        </w:tc>
      </w:tr>
    </w:tbl>
    <w:p w14:paraId="04B48A2B" w14:textId="77777777" w:rsidR="00374D87" w:rsidRPr="00374D87" w:rsidRDefault="00374D87" w:rsidP="00374D87">
      <w:pPr>
        <w:jc w:val="both"/>
        <w:rPr>
          <w:rFonts w:cs="Times New Roman"/>
          <w:sz w:val="24"/>
          <w:szCs w:val="24"/>
        </w:rPr>
      </w:pPr>
    </w:p>
    <w:p w14:paraId="54FA056A" w14:textId="5AFCC685" w:rsidR="00374D87" w:rsidRPr="00374D87" w:rsidRDefault="00374D87" w:rsidP="00374D87">
      <w:pPr>
        <w:pStyle w:val="Titre1bis"/>
      </w:pPr>
      <w:r>
        <w:t xml:space="preserve">Bonnes pratiques issues </w:t>
      </w:r>
      <w:proofErr w:type="gramStart"/>
      <w:r>
        <w:t>des premières collaboration</w:t>
      </w:r>
      <w:proofErr w:type="gramEnd"/>
    </w:p>
    <w:p w14:paraId="1171C75D" w14:textId="77777777" w:rsidR="00374D87" w:rsidRDefault="00374D87" w:rsidP="00374D87">
      <w:pPr>
        <w:jc w:val="both"/>
        <w:rPr>
          <w:rFonts w:cs="Times New Roman"/>
          <w:b/>
          <w:bCs/>
          <w:sz w:val="24"/>
          <w:szCs w:val="24"/>
        </w:rPr>
      </w:pPr>
    </w:p>
    <w:p w14:paraId="38B28C70" w14:textId="77777777" w:rsidR="00374D87" w:rsidRPr="003E1618" w:rsidRDefault="00374D87" w:rsidP="003E1618">
      <w:pPr>
        <w:pStyle w:val="Paragraphedeliste"/>
        <w:widowControl/>
        <w:numPr>
          <w:ilvl w:val="0"/>
          <w:numId w:val="16"/>
        </w:numPr>
        <w:autoSpaceDE/>
        <w:autoSpaceDN/>
        <w:contextualSpacing/>
        <w:jc w:val="both"/>
        <w:rPr>
          <w:rFonts w:cs="Times New Roman"/>
          <w:sz w:val="24"/>
          <w:szCs w:val="24"/>
        </w:rPr>
      </w:pPr>
      <w:r w:rsidRPr="003E1618">
        <w:rPr>
          <w:rFonts w:cs="Times New Roman"/>
          <w:sz w:val="24"/>
          <w:szCs w:val="24"/>
        </w:rPr>
        <w:t>Laisser de la place à l'autre et favoriser le bon fonctionnement avec de l'écoute active,</w:t>
      </w:r>
    </w:p>
    <w:p w14:paraId="34C2789C" w14:textId="77777777" w:rsidR="00374D87" w:rsidRPr="00374D87" w:rsidRDefault="00374D87" w:rsidP="003E1618">
      <w:pPr>
        <w:pStyle w:val="Paragraphedeliste"/>
        <w:widowControl/>
        <w:numPr>
          <w:ilvl w:val="0"/>
          <w:numId w:val="16"/>
        </w:numPr>
        <w:autoSpaceDE/>
        <w:autoSpaceDN/>
        <w:spacing w:before="0"/>
        <w:contextualSpacing/>
        <w:rPr>
          <w:rFonts w:cs="Times New Roman"/>
          <w:sz w:val="24"/>
          <w:szCs w:val="24"/>
        </w:rPr>
      </w:pPr>
      <w:r w:rsidRPr="00374D87">
        <w:rPr>
          <w:rFonts w:cs="Times New Roman"/>
          <w:sz w:val="24"/>
          <w:szCs w:val="24"/>
        </w:rPr>
        <w:lastRenderedPageBreak/>
        <w:t>Établir une relation naturelle et de confiance,</w:t>
      </w:r>
    </w:p>
    <w:p w14:paraId="2399BCEF" w14:textId="77777777" w:rsidR="00374D87" w:rsidRPr="00374D87" w:rsidRDefault="00374D87" w:rsidP="003E1618">
      <w:pPr>
        <w:pStyle w:val="Paragraphedeliste"/>
        <w:widowControl/>
        <w:numPr>
          <w:ilvl w:val="0"/>
          <w:numId w:val="16"/>
        </w:numPr>
        <w:autoSpaceDE/>
        <w:autoSpaceDN/>
        <w:spacing w:before="0"/>
        <w:contextualSpacing/>
        <w:jc w:val="both"/>
        <w:rPr>
          <w:rFonts w:cs="Times New Roman"/>
          <w:sz w:val="24"/>
          <w:szCs w:val="24"/>
        </w:rPr>
      </w:pPr>
      <w:r w:rsidRPr="00374D87">
        <w:rPr>
          <w:rFonts w:cs="Times New Roman"/>
          <w:sz w:val="24"/>
          <w:szCs w:val="24"/>
        </w:rPr>
        <w:t>S'exprimer librement sans juger,</w:t>
      </w:r>
    </w:p>
    <w:p w14:paraId="5BF1E282" w14:textId="77777777" w:rsidR="00374D87" w:rsidRPr="00374D87" w:rsidRDefault="00374D87" w:rsidP="003E1618">
      <w:pPr>
        <w:pStyle w:val="Paragraphedeliste"/>
        <w:widowControl/>
        <w:numPr>
          <w:ilvl w:val="0"/>
          <w:numId w:val="16"/>
        </w:numPr>
        <w:autoSpaceDE/>
        <w:autoSpaceDN/>
        <w:spacing w:before="0"/>
        <w:contextualSpacing/>
        <w:jc w:val="both"/>
        <w:rPr>
          <w:rFonts w:cs="Times New Roman"/>
          <w:sz w:val="24"/>
          <w:szCs w:val="24"/>
        </w:rPr>
      </w:pPr>
      <w:r w:rsidRPr="00374D87">
        <w:rPr>
          <w:rFonts w:cs="Times New Roman"/>
          <w:sz w:val="24"/>
          <w:szCs w:val="24"/>
        </w:rPr>
        <w:t>Procéder à des échanges fréquents et fluides entre les trois acteurs,</w:t>
      </w:r>
    </w:p>
    <w:p w14:paraId="698B6C37" w14:textId="77777777" w:rsidR="00374D87" w:rsidRPr="00374D87" w:rsidRDefault="00374D87" w:rsidP="003E1618">
      <w:pPr>
        <w:pStyle w:val="Paragraphedeliste"/>
        <w:widowControl/>
        <w:numPr>
          <w:ilvl w:val="0"/>
          <w:numId w:val="16"/>
        </w:numPr>
        <w:autoSpaceDE/>
        <w:autoSpaceDN/>
        <w:spacing w:before="0"/>
        <w:contextualSpacing/>
        <w:jc w:val="both"/>
        <w:rPr>
          <w:rFonts w:cs="Times New Roman"/>
          <w:sz w:val="24"/>
          <w:szCs w:val="24"/>
        </w:rPr>
      </w:pPr>
      <w:r w:rsidRPr="00374D87">
        <w:rPr>
          <w:rFonts w:cs="Times New Roman"/>
          <w:sz w:val="24"/>
          <w:szCs w:val="24"/>
        </w:rPr>
        <w:t xml:space="preserve">Que l’ingénieur pédagogique et l’assistant pédagogique se sentent libre de faire des modifications sur l’espace </w:t>
      </w:r>
      <w:proofErr w:type="spellStart"/>
      <w:r w:rsidRPr="00374D87">
        <w:rPr>
          <w:rFonts w:cs="Times New Roman"/>
          <w:sz w:val="24"/>
          <w:szCs w:val="24"/>
        </w:rPr>
        <w:t>Madoc</w:t>
      </w:r>
      <w:proofErr w:type="spellEnd"/>
      <w:r w:rsidRPr="00374D87">
        <w:rPr>
          <w:rFonts w:cs="Times New Roman"/>
          <w:sz w:val="24"/>
          <w:szCs w:val="24"/>
        </w:rPr>
        <w:t xml:space="preserve"> dès lors que cela a été discuté avec l’enseignant en amont,</w:t>
      </w:r>
    </w:p>
    <w:p w14:paraId="24C375C4" w14:textId="77777777" w:rsidR="00374D87" w:rsidRPr="00374D87" w:rsidRDefault="00374D87" w:rsidP="003E1618">
      <w:pPr>
        <w:pStyle w:val="Paragraphedeliste"/>
        <w:widowControl/>
        <w:numPr>
          <w:ilvl w:val="0"/>
          <w:numId w:val="16"/>
        </w:numPr>
        <w:autoSpaceDE/>
        <w:autoSpaceDN/>
        <w:spacing w:before="0"/>
        <w:contextualSpacing/>
        <w:rPr>
          <w:rFonts w:cs="Times New Roman"/>
          <w:sz w:val="24"/>
          <w:szCs w:val="24"/>
        </w:rPr>
      </w:pPr>
      <w:r w:rsidRPr="00374D87">
        <w:rPr>
          <w:rFonts w:cs="Times New Roman"/>
          <w:sz w:val="24"/>
          <w:szCs w:val="24"/>
        </w:rPr>
        <w:t>S’assurer d’une bonne communication : tutoiement ou vouvoiement, liberté de parler avec franchise,</w:t>
      </w:r>
    </w:p>
    <w:p w14:paraId="79899660" w14:textId="77777777" w:rsidR="00374D87" w:rsidRPr="00374D87" w:rsidRDefault="00374D87" w:rsidP="003E1618">
      <w:pPr>
        <w:pStyle w:val="Paragraphedeliste"/>
        <w:widowControl/>
        <w:numPr>
          <w:ilvl w:val="0"/>
          <w:numId w:val="16"/>
        </w:numPr>
        <w:autoSpaceDE/>
        <w:autoSpaceDN/>
        <w:spacing w:before="0"/>
        <w:contextualSpacing/>
        <w:rPr>
          <w:rFonts w:cs="Times New Roman"/>
          <w:sz w:val="24"/>
          <w:szCs w:val="24"/>
        </w:rPr>
      </w:pPr>
      <w:r w:rsidRPr="00374D87">
        <w:rPr>
          <w:rFonts w:cs="Times New Roman"/>
          <w:sz w:val="24"/>
          <w:szCs w:val="24"/>
        </w:rPr>
        <w:t>Reconnaître la compétence de l’assistant en lui laissant un champ de liberté d’action en autonomie.</w:t>
      </w:r>
    </w:p>
    <w:p w14:paraId="2E5AC73A" w14:textId="77777777" w:rsidR="00374D87" w:rsidRDefault="00374D87" w:rsidP="00374D87">
      <w:pPr>
        <w:jc w:val="both"/>
        <w:rPr>
          <w:rFonts w:cs="Times New Roman"/>
          <w:sz w:val="24"/>
          <w:szCs w:val="24"/>
        </w:rPr>
      </w:pPr>
    </w:p>
    <w:p w14:paraId="1D59624F" w14:textId="04BA605E" w:rsidR="00374D87" w:rsidRPr="00374D87" w:rsidRDefault="00374D87" w:rsidP="00374D87">
      <w:pPr>
        <w:pStyle w:val="Titre1bis"/>
      </w:pPr>
      <w:r>
        <w:t>Exemples d’activités réalisées par un assistant pédagogique</w:t>
      </w:r>
    </w:p>
    <w:p w14:paraId="2E58BD0D" w14:textId="77777777" w:rsidR="00374D87" w:rsidRPr="00374D87" w:rsidRDefault="00374D87" w:rsidP="00374D87">
      <w:pPr>
        <w:jc w:val="both"/>
        <w:rPr>
          <w:rFonts w:cs="Times New Roman"/>
          <w:sz w:val="24"/>
          <w:szCs w:val="24"/>
        </w:rPr>
      </w:pPr>
    </w:p>
    <w:p w14:paraId="0868150B" w14:textId="77777777" w:rsidR="00374D87" w:rsidRPr="00374D87" w:rsidRDefault="00374D87" w:rsidP="00374D87">
      <w:pPr>
        <w:pStyle w:val="Paragraphedeliste"/>
        <w:widowControl/>
        <w:numPr>
          <w:ilvl w:val="0"/>
          <w:numId w:val="22"/>
        </w:numPr>
        <w:autoSpaceDE/>
        <w:autoSpaceDN/>
        <w:contextualSpacing/>
        <w:jc w:val="both"/>
        <w:rPr>
          <w:rFonts w:cs="Times New Roman"/>
          <w:sz w:val="24"/>
          <w:szCs w:val="24"/>
        </w:rPr>
      </w:pPr>
      <w:r w:rsidRPr="00374D87">
        <w:rPr>
          <w:rFonts w:cs="Times New Roman"/>
          <w:sz w:val="24"/>
          <w:szCs w:val="24"/>
        </w:rPr>
        <w:t xml:space="preserve">Mise en place d’une activité d’évaluation par les pairs en L1, </w:t>
      </w:r>
      <w:proofErr w:type="spellStart"/>
      <w:r w:rsidRPr="00374D87">
        <w:rPr>
          <w:rFonts w:cs="Times New Roman"/>
          <w:sz w:val="24"/>
          <w:szCs w:val="24"/>
        </w:rPr>
        <w:t>co-construite</w:t>
      </w:r>
      <w:proofErr w:type="spellEnd"/>
      <w:r w:rsidRPr="00374D87">
        <w:rPr>
          <w:rFonts w:cs="Times New Roman"/>
          <w:sz w:val="24"/>
          <w:szCs w:val="24"/>
        </w:rPr>
        <w:t xml:space="preserve"> par une enseignante et une conseillère pédagogique :</w:t>
      </w:r>
    </w:p>
    <w:p w14:paraId="1BFBFEF8" w14:textId="77777777"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Organisation de l’activité en construisant une grille d'évaluation,</w:t>
      </w:r>
    </w:p>
    <w:p w14:paraId="2D713DDF" w14:textId="77777777"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Distribution des copies entre étudiants,</w:t>
      </w:r>
    </w:p>
    <w:p w14:paraId="6C5F5C51" w14:textId="77777777"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Retour des copies et repérage des erreurs typiques pour réaliser un feedback aux étudiants de leurs productions.</w:t>
      </w:r>
    </w:p>
    <w:p w14:paraId="372245E7" w14:textId="3A5E8F3A"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Proposition de tutorat auprès des étudiants suite à leurs productions.</w:t>
      </w:r>
    </w:p>
    <w:p w14:paraId="38E08A08" w14:textId="77777777" w:rsidR="00374D87" w:rsidRDefault="00374D87" w:rsidP="00374D87">
      <w:pPr>
        <w:widowControl/>
        <w:autoSpaceDE/>
        <w:autoSpaceDN/>
        <w:ind w:left="840"/>
        <w:contextualSpacing/>
        <w:jc w:val="both"/>
        <w:rPr>
          <w:rFonts w:cs="Times New Roman"/>
          <w:sz w:val="24"/>
          <w:szCs w:val="24"/>
        </w:rPr>
      </w:pPr>
    </w:p>
    <w:p w14:paraId="4C24F49F" w14:textId="77777777" w:rsidR="00374D87" w:rsidRPr="00374D87" w:rsidRDefault="00374D87" w:rsidP="00374D87">
      <w:pPr>
        <w:pStyle w:val="Paragraphedeliste"/>
        <w:widowControl/>
        <w:numPr>
          <w:ilvl w:val="0"/>
          <w:numId w:val="22"/>
        </w:numPr>
        <w:autoSpaceDE/>
        <w:autoSpaceDN/>
        <w:contextualSpacing/>
        <w:jc w:val="both"/>
        <w:rPr>
          <w:rFonts w:cs="Times New Roman"/>
          <w:sz w:val="24"/>
          <w:szCs w:val="24"/>
        </w:rPr>
      </w:pPr>
      <w:r w:rsidRPr="00374D87">
        <w:rPr>
          <w:rFonts w:cs="Times New Roman"/>
          <w:sz w:val="24"/>
          <w:szCs w:val="24"/>
        </w:rPr>
        <w:t xml:space="preserve">L’assistant pédagogique a </w:t>
      </w:r>
      <w:proofErr w:type="spellStart"/>
      <w:r w:rsidRPr="00374D87">
        <w:rPr>
          <w:rFonts w:cs="Times New Roman"/>
          <w:sz w:val="24"/>
          <w:szCs w:val="24"/>
        </w:rPr>
        <w:t>co-construit</w:t>
      </w:r>
      <w:proofErr w:type="spellEnd"/>
      <w:r w:rsidRPr="00374D87">
        <w:rPr>
          <w:rFonts w:cs="Times New Roman"/>
          <w:sz w:val="24"/>
          <w:szCs w:val="24"/>
        </w:rPr>
        <w:t xml:space="preserve"> et </w:t>
      </w:r>
      <w:proofErr w:type="spellStart"/>
      <w:r w:rsidRPr="00374D87">
        <w:rPr>
          <w:rFonts w:cs="Times New Roman"/>
          <w:sz w:val="24"/>
          <w:szCs w:val="24"/>
        </w:rPr>
        <w:t>co-animé</w:t>
      </w:r>
      <w:proofErr w:type="spellEnd"/>
      <w:r w:rsidRPr="00374D87">
        <w:rPr>
          <w:rFonts w:cs="Times New Roman"/>
          <w:sz w:val="24"/>
          <w:szCs w:val="24"/>
        </w:rPr>
        <w:t xml:space="preserve"> des CM avec l’enseignante, proposant un contenu interactif très bien accueilli par les groupes d'étudiants.</w:t>
      </w:r>
    </w:p>
    <w:p w14:paraId="40C96169" w14:textId="77777777"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Il s'est rendu disponible pour proposer des idées et des axes d'amélioration,</w:t>
      </w:r>
    </w:p>
    <w:p w14:paraId="08AAD755" w14:textId="77777777"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Il a retravaillé le contenu sur le fond et la forme et a participé aux CM,</w:t>
      </w:r>
    </w:p>
    <w:p w14:paraId="1D1397B8" w14:textId="77777777"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 xml:space="preserve">Il a eu un accès enseignant au cours </w:t>
      </w:r>
      <w:proofErr w:type="spellStart"/>
      <w:r w:rsidRPr="00374D87">
        <w:rPr>
          <w:rFonts w:cs="Times New Roman"/>
          <w:sz w:val="24"/>
          <w:szCs w:val="24"/>
        </w:rPr>
        <w:t>Madoc</w:t>
      </w:r>
      <w:proofErr w:type="spellEnd"/>
      <w:r w:rsidRPr="00374D87">
        <w:rPr>
          <w:rFonts w:cs="Times New Roman"/>
          <w:sz w:val="24"/>
          <w:szCs w:val="24"/>
        </w:rPr>
        <w:t xml:space="preserve"> pour suivre les étudiants,</w:t>
      </w:r>
    </w:p>
    <w:p w14:paraId="13B03E65" w14:textId="77777777"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 xml:space="preserve">Il a pu dynamiser les cours en CM en </w:t>
      </w:r>
      <w:proofErr w:type="spellStart"/>
      <w:r w:rsidRPr="00374D87">
        <w:rPr>
          <w:rFonts w:cs="Times New Roman"/>
          <w:sz w:val="24"/>
          <w:szCs w:val="24"/>
        </w:rPr>
        <w:t>co-animant</w:t>
      </w:r>
      <w:proofErr w:type="spellEnd"/>
      <w:r w:rsidRPr="00374D87">
        <w:rPr>
          <w:rFonts w:cs="Times New Roman"/>
          <w:sz w:val="24"/>
          <w:szCs w:val="24"/>
        </w:rPr>
        <w:t xml:space="preserve"> le cours avec l’</w:t>
      </w:r>
      <w:proofErr w:type="spellStart"/>
      <w:r w:rsidRPr="00374D87">
        <w:rPr>
          <w:rFonts w:cs="Times New Roman"/>
          <w:sz w:val="24"/>
          <w:szCs w:val="24"/>
        </w:rPr>
        <w:t>ensiegnante</w:t>
      </w:r>
      <w:proofErr w:type="spellEnd"/>
      <w:r w:rsidRPr="00374D87">
        <w:rPr>
          <w:rFonts w:cs="Times New Roman"/>
          <w:sz w:val="24"/>
          <w:szCs w:val="24"/>
        </w:rPr>
        <w:t>.</w:t>
      </w:r>
    </w:p>
    <w:p w14:paraId="0FFCDD1A" w14:textId="77777777" w:rsidR="00374D87" w:rsidRDefault="00374D87" w:rsidP="00374D87">
      <w:pPr>
        <w:widowControl/>
        <w:autoSpaceDE/>
        <w:autoSpaceDN/>
        <w:contextualSpacing/>
        <w:jc w:val="both"/>
        <w:rPr>
          <w:rFonts w:cs="Times New Roman"/>
          <w:sz w:val="24"/>
          <w:szCs w:val="24"/>
        </w:rPr>
      </w:pPr>
    </w:p>
    <w:p w14:paraId="6B566648" w14:textId="77777777" w:rsidR="00374D87" w:rsidRPr="00374D87" w:rsidRDefault="00374D87" w:rsidP="00374D87">
      <w:pPr>
        <w:pStyle w:val="Paragraphedeliste"/>
        <w:widowControl/>
        <w:numPr>
          <w:ilvl w:val="0"/>
          <w:numId w:val="22"/>
        </w:numPr>
        <w:autoSpaceDE/>
        <w:autoSpaceDN/>
        <w:contextualSpacing/>
        <w:jc w:val="both"/>
        <w:rPr>
          <w:rFonts w:cs="Times New Roman"/>
          <w:sz w:val="24"/>
          <w:szCs w:val="24"/>
        </w:rPr>
      </w:pPr>
      <w:r w:rsidRPr="00374D87">
        <w:rPr>
          <w:rFonts w:cs="Times New Roman"/>
          <w:sz w:val="24"/>
          <w:szCs w:val="24"/>
        </w:rPr>
        <w:t xml:space="preserve">Rédaction et réalisation de capsules </w:t>
      </w:r>
      <w:proofErr w:type="gramStart"/>
      <w:r w:rsidRPr="00374D87">
        <w:rPr>
          <w:rFonts w:cs="Times New Roman"/>
          <w:sz w:val="24"/>
          <w:szCs w:val="24"/>
        </w:rPr>
        <w:t>vidéos</w:t>
      </w:r>
      <w:proofErr w:type="gramEnd"/>
      <w:r w:rsidRPr="00374D87">
        <w:rPr>
          <w:rFonts w:cs="Times New Roman"/>
          <w:sz w:val="24"/>
          <w:szCs w:val="24"/>
        </w:rPr>
        <w:t xml:space="preserve"> pour proposer aux étudiants un nouveau support pédagogique et de scénariser des contenus rapprochés de la vie quotidienne.</w:t>
      </w:r>
    </w:p>
    <w:p w14:paraId="0C67C71D" w14:textId="77777777" w:rsidR="00374D87" w:rsidRDefault="00374D87" w:rsidP="00374D87">
      <w:pPr>
        <w:widowControl/>
        <w:autoSpaceDE/>
        <w:autoSpaceDN/>
        <w:contextualSpacing/>
        <w:jc w:val="both"/>
        <w:rPr>
          <w:rFonts w:cs="Times New Roman"/>
          <w:sz w:val="24"/>
          <w:szCs w:val="24"/>
        </w:rPr>
      </w:pPr>
    </w:p>
    <w:p w14:paraId="6C9EBDD5" w14:textId="77777777" w:rsidR="00374D87" w:rsidRPr="00374D87" w:rsidRDefault="00374D87" w:rsidP="00374D87">
      <w:pPr>
        <w:pStyle w:val="Paragraphedeliste"/>
        <w:widowControl/>
        <w:numPr>
          <w:ilvl w:val="0"/>
          <w:numId w:val="22"/>
        </w:numPr>
        <w:autoSpaceDE/>
        <w:autoSpaceDN/>
        <w:contextualSpacing/>
        <w:jc w:val="both"/>
        <w:rPr>
          <w:rFonts w:cs="Times New Roman"/>
          <w:sz w:val="24"/>
          <w:szCs w:val="24"/>
        </w:rPr>
      </w:pPr>
      <w:r w:rsidRPr="00374D87">
        <w:rPr>
          <w:rFonts w:cs="Times New Roman"/>
          <w:sz w:val="24"/>
          <w:szCs w:val="24"/>
        </w:rPr>
        <w:t>Aide à la mise en place d’une classe inversée :</w:t>
      </w:r>
    </w:p>
    <w:p w14:paraId="20E580F4" w14:textId="77777777"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Génération de sous-titres pour chacune des vidéos de cours,</w:t>
      </w:r>
    </w:p>
    <w:p w14:paraId="1F90CBC3" w14:textId="77777777"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Suivi auprès des étudiants pour animer la formation.</w:t>
      </w:r>
    </w:p>
    <w:p w14:paraId="10E5B762" w14:textId="77777777" w:rsidR="00374D87" w:rsidRPr="00374D87" w:rsidRDefault="00374D87" w:rsidP="00374D87">
      <w:pPr>
        <w:pStyle w:val="Paragraphedeliste"/>
        <w:widowControl/>
        <w:numPr>
          <w:ilvl w:val="1"/>
          <w:numId w:val="18"/>
        </w:numPr>
        <w:autoSpaceDE/>
        <w:autoSpaceDN/>
        <w:spacing w:before="0"/>
        <w:contextualSpacing/>
        <w:jc w:val="both"/>
        <w:rPr>
          <w:rFonts w:cs="Times New Roman"/>
          <w:sz w:val="24"/>
          <w:szCs w:val="24"/>
        </w:rPr>
      </w:pPr>
      <w:r w:rsidRPr="00374D87">
        <w:rPr>
          <w:rFonts w:cs="Times New Roman"/>
          <w:sz w:val="24"/>
          <w:szCs w:val="24"/>
        </w:rPr>
        <w:t>Quantification du travail prescrit pour les étudiants afin de l’indiquer dans chacune des activités</w:t>
      </w:r>
    </w:p>
    <w:p w14:paraId="57B8DF46" w14:textId="77777777" w:rsidR="00374D87" w:rsidRPr="00374D87" w:rsidRDefault="00374D87" w:rsidP="00374D87">
      <w:pPr>
        <w:pStyle w:val="Paragraphedeliste"/>
        <w:widowControl/>
        <w:numPr>
          <w:ilvl w:val="0"/>
          <w:numId w:val="23"/>
        </w:numPr>
        <w:autoSpaceDE/>
        <w:autoSpaceDN/>
        <w:contextualSpacing/>
        <w:jc w:val="both"/>
        <w:rPr>
          <w:rFonts w:cs="Times New Roman"/>
          <w:sz w:val="24"/>
          <w:szCs w:val="24"/>
        </w:rPr>
      </w:pPr>
      <w:r w:rsidRPr="00374D87">
        <w:rPr>
          <w:rFonts w:cs="Times New Roman"/>
          <w:sz w:val="24"/>
          <w:szCs w:val="24"/>
        </w:rPr>
        <w:lastRenderedPageBreak/>
        <w:t>Enquête interne auprès des camarades de promotion.</w:t>
      </w:r>
    </w:p>
    <w:p w14:paraId="6A5A74DE" w14:textId="77777777" w:rsidR="00374D87" w:rsidRPr="00374D87" w:rsidRDefault="00374D87" w:rsidP="00374D87">
      <w:pPr>
        <w:jc w:val="both"/>
        <w:rPr>
          <w:rFonts w:cs="Times New Roman"/>
          <w:b/>
          <w:bCs/>
          <w:sz w:val="24"/>
          <w:szCs w:val="24"/>
        </w:rPr>
      </w:pPr>
    </w:p>
    <w:p w14:paraId="0A1DE727" w14:textId="7B4FB69D" w:rsidR="003E1618" w:rsidRPr="00374D87" w:rsidRDefault="003E1618" w:rsidP="003E1618">
      <w:pPr>
        <w:pStyle w:val="Titre1bis"/>
      </w:pPr>
      <w:r>
        <w:t>Ce qu’ils en disent</w:t>
      </w:r>
    </w:p>
    <w:p w14:paraId="298A353D" w14:textId="3C1DA683" w:rsidR="00374D87" w:rsidRPr="00374D87" w:rsidRDefault="003E1618" w:rsidP="00374D87">
      <w:pPr>
        <w:pStyle w:val="Paragraphedeliste"/>
        <w:widowControl/>
        <w:numPr>
          <w:ilvl w:val="0"/>
          <w:numId w:val="21"/>
        </w:numPr>
        <w:autoSpaceDE/>
        <w:autoSpaceDN/>
        <w:spacing w:before="0"/>
        <w:contextualSpacing/>
        <w:jc w:val="both"/>
        <w:rPr>
          <w:rFonts w:cs="Times New Roman"/>
          <w:sz w:val="24"/>
          <w:szCs w:val="24"/>
        </w:rPr>
      </w:pPr>
      <w:r w:rsidRPr="00374D87">
        <w:rPr>
          <w:rFonts w:cs="Times New Roman"/>
          <w:sz w:val="24"/>
          <w:szCs w:val="24"/>
        </w:rPr>
        <w:t xml:space="preserve"> </w:t>
      </w:r>
      <w:r w:rsidR="00374D87" w:rsidRPr="00374D87">
        <w:rPr>
          <w:rFonts w:cs="Times New Roman"/>
          <w:sz w:val="24"/>
          <w:szCs w:val="24"/>
        </w:rPr>
        <w:t xml:space="preserve">« L'assistant, l'ingénieur pédagogique et l’enseignante avaient un dialogue et une relation de confiance. Cela a amené à organiser un exercice d’évaluation par les pairs dont la grille de notation et la gestion de l’exercice ont été entièrement créées par l’assistant. Cela a permis de remotiver les élèves en leurs proposant un exercice où ils devaient se placer en tant que correcteurs » </w:t>
      </w:r>
      <w:r w:rsidR="00374D87" w:rsidRPr="00374D87">
        <w:rPr>
          <w:rFonts w:cs="Times New Roman"/>
          <w:b/>
          <w:bCs/>
          <w:sz w:val="24"/>
          <w:szCs w:val="24"/>
        </w:rPr>
        <w:t>- Assistant pédagogique à la Faculté des Sciences auprès des L1.</w:t>
      </w:r>
    </w:p>
    <w:p w14:paraId="36291EEE" w14:textId="77777777" w:rsidR="00374D87" w:rsidRPr="00374D87" w:rsidRDefault="00374D87" w:rsidP="00374D87">
      <w:pPr>
        <w:pStyle w:val="Paragraphedeliste"/>
        <w:widowControl/>
        <w:numPr>
          <w:ilvl w:val="0"/>
          <w:numId w:val="21"/>
        </w:numPr>
        <w:autoSpaceDE/>
        <w:autoSpaceDN/>
        <w:spacing w:before="0"/>
        <w:contextualSpacing/>
        <w:jc w:val="both"/>
        <w:rPr>
          <w:rFonts w:cs="Times New Roman"/>
          <w:sz w:val="24"/>
          <w:szCs w:val="24"/>
        </w:rPr>
      </w:pPr>
      <w:r w:rsidRPr="00374D87">
        <w:rPr>
          <w:rFonts w:cs="Times New Roman"/>
          <w:sz w:val="24"/>
          <w:szCs w:val="24"/>
        </w:rPr>
        <w:t xml:space="preserve">« En nous laissant la possibilité de proposer de nouvelles activités et de participer pleinement au cours, l’enseignant nous a laissé nous épanouir » </w:t>
      </w:r>
      <w:r w:rsidRPr="00374D87">
        <w:rPr>
          <w:rFonts w:cs="Times New Roman"/>
          <w:b/>
          <w:bCs/>
          <w:sz w:val="24"/>
          <w:szCs w:val="24"/>
        </w:rPr>
        <w:t>- Assistant pédagogique à la Faculté de Psychologie auprès des L2.</w:t>
      </w:r>
    </w:p>
    <w:p w14:paraId="62946C06" w14:textId="77777777" w:rsidR="00374D87" w:rsidRPr="00374D87" w:rsidRDefault="00374D87" w:rsidP="00374D87">
      <w:pPr>
        <w:pStyle w:val="Paragraphedeliste"/>
        <w:widowControl/>
        <w:numPr>
          <w:ilvl w:val="0"/>
          <w:numId w:val="21"/>
        </w:numPr>
        <w:autoSpaceDE/>
        <w:autoSpaceDN/>
        <w:spacing w:before="0"/>
        <w:contextualSpacing/>
        <w:jc w:val="both"/>
        <w:rPr>
          <w:rFonts w:cs="Times New Roman"/>
          <w:sz w:val="24"/>
          <w:szCs w:val="24"/>
        </w:rPr>
      </w:pPr>
      <w:r w:rsidRPr="00374D87">
        <w:rPr>
          <w:rFonts w:cs="Times New Roman"/>
          <w:sz w:val="24"/>
          <w:szCs w:val="24"/>
        </w:rPr>
        <w:t xml:space="preserve">« Une discussion avec une enseignante m'a permis de lui transmettre ma curiosité concernant le sujet de l'enseignement. C'est alors qu'elle a créé un espace numérique de dépôt. Les étudiants aussi peuvent participer et partager leurs propres sources (podcast, livre, film, </w:t>
      </w:r>
      <w:proofErr w:type="gramStart"/>
      <w:r w:rsidRPr="00374D87">
        <w:rPr>
          <w:rFonts w:cs="Times New Roman"/>
          <w:sz w:val="24"/>
          <w:szCs w:val="24"/>
        </w:rPr>
        <w:t>rapport,...</w:t>
      </w:r>
      <w:proofErr w:type="gramEnd"/>
      <w:r w:rsidRPr="00374D87">
        <w:rPr>
          <w:rFonts w:cs="Times New Roman"/>
          <w:sz w:val="24"/>
          <w:szCs w:val="24"/>
        </w:rPr>
        <w:t xml:space="preserve">). » </w:t>
      </w:r>
      <w:r w:rsidRPr="00374D87">
        <w:rPr>
          <w:rFonts w:cs="Times New Roman"/>
          <w:b/>
          <w:bCs/>
          <w:sz w:val="24"/>
          <w:szCs w:val="24"/>
        </w:rPr>
        <w:t>- Assistant pédagogique à la Faculté de Psychologie auprès des L2.</w:t>
      </w:r>
    </w:p>
    <w:p w14:paraId="7300FAAB" w14:textId="77777777" w:rsidR="00374D87" w:rsidRPr="00374D87" w:rsidRDefault="00374D87" w:rsidP="00374D87">
      <w:pPr>
        <w:pStyle w:val="Paragraphedeliste"/>
        <w:widowControl/>
        <w:numPr>
          <w:ilvl w:val="0"/>
          <w:numId w:val="21"/>
        </w:numPr>
        <w:autoSpaceDE/>
        <w:autoSpaceDN/>
        <w:spacing w:before="0"/>
        <w:contextualSpacing/>
        <w:jc w:val="both"/>
        <w:rPr>
          <w:rFonts w:cs="Times New Roman"/>
          <w:sz w:val="24"/>
          <w:szCs w:val="24"/>
        </w:rPr>
      </w:pPr>
      <w:r w:rsidRPr="00374D87">
        <w:rPr>
          <w:rFonts w:cs="Times New Roman"/>
          <w:sz w:val="24"/>
          <w:szCs w:val="24"/>
        </w:rPr>
        <w:t xml:space="preserve">« Une série de ressources vidéo a été construite avec la collaboration enseignant- assistant - ingénieure pédagogique et technicien audio-visuel. Chacun a eu des apports complémentaires. Cette relation a permis d’avoir un produit qui correspond aux attendus (contenus plus accessibles pour les étudiants de L1) et a également facilité le travail de production. » </w:t>
      </w:r>
      <w:r w:rsidRPr="00374D87">
        <w:rPr>
          <w:rFonts w:cs="Times New Roman"/>
          <w:b/>
          <w:bCs/>
          <w:sz w:val="24"/>
          <w:szCs w:val="24"/>
        </w:rPr>
        <w:t>- - Assistant pédagogique à l’IAE auprès des L1.</w:t>
      </w:r>
    </w:p>
    <w:p w14:paraId="079D5FD2" w14:textId="77777777" w:rsidR="00374D87" w:rsidRPr="00374D87" w:rsidRDefault="00374D87" w:rsidP="00374D87">
      <w:pPr>
        <w:pStyle w:val="Paragraphedeliste"/>
        <w:widowControl/>
        <w:numPr>
          <w:ilvl w:val="0"/>
          <w:numId w:val="21"/>
        </w:numPr>
        <w:autoSpaceDE/>
        <w:autoSpaceDN/>
        <w:spacing w:before="0"/>
        <w:contextualSpacing/>
        <w:jc w:val="both"/>
        <w:rPr>
          <w:rFonts w:cs="Times New Roman"/>
          <w:sz w:val="24"/>
          <w:szCs w:val="24"/>
        </w:rPr>
      </w:pPr>
      <w:r w:rsidRPr="00374D87">
        <w:rPr>
          <w:rFonts w:cs="Times New Roman"/>
          <w:sz w:val="24"/>
          <w:szCs w:val="24"/>
        </w:rPr>
        <w:t xml:space="preserve">« Un assistant pédagogique a aidé à la scénarisation et accompagne les étudiants dans l'appropriation de </w:t>
      </w:r>
      <w:proofErr w:type="spellStart"/>
      <w:r w:rsidRPr="00374D87">
        <w:rPr>
          <w:rFonts w:cs="Times New Roman"/>
          <w:sz w:val="24"/>
          <w:szCs w:val="24"/>
        </w:rPr>
        <w:t>Madoc</w:t>
      </w:r>
      <w:proofErr w:type="spellEnd"/>
      <w:r w:rsidRPr="00374D87">
        <w:rPr>
          <w:rFonts w:cs="Times New Roman"/>
          <w:sz w:val="24"/>
          <w:szCs w:val="24"/>
        </w:rPr>
        <w:t xml:space="preserve">. Il réalise une infographie et d'autres supports pédagogiques et travaille actuellement sur le découpage des vidéos en ajoutant des activités d'entraînement. » </w:t>
      </w:r>
      <w:r w:rsidRPr="00374D87">
        <w:rPr>
          <w:rFonts w:cs="Times New Roman"/>
          <w:b/>
          <w:bCs/>
          <w:sz w:val="24"/>
          <w:szCs w:val="24"/>
        </w:rPr>
        <w:t>- Enseignant de la Faculté de Droit</w:t>
      </w:r>
    </w:p>
    <w:p w14:paraId="3B71ABC5" w14:textId="77777777" w:rsidR="00374D87" w:rsidRPr="00374D87" w:rsidRDefault="00374D87" w:rsidP="00374D87">
      <w:pPr>
        <w:pStyle w:val="Paragraphedeliste"/>
        <w:widowControl/>
        <w:numPr>
          <w:ilvl w:val="0"/>
          <w:numId w:val="21"/>
        </w:numPr>
        <w:autoSpaceDE/>
        <w:autoSpaceDN/>
        <w:spacing w:before="0"/>
        <w:contextualSpacing/>
        <w:jc w:val="both"/>
        <w:rPr>
          <w:rFonts w:cs="Times New Roman"/>
          <w:sz w:val="24"/>
          <w:szCs w:val="24"/>
        </w:rPr>
      </w:pPr>
      <w:r w:rsidRPr="00374D87">
        <w:rPr>
          <w:rFonts w:cs="Times New Roman"/>
          <w:sz w:val="24"/>
          <w:szCs w:val="24"/>
        </w:rPr>
        <w:t xml:space="preserve">« L’un des aspects fondamentaux pour la réussite d’une collaboration entre enseignants, assistants pédagogiques et ingénieurs pédagogiques réside en une écoute mutuelle et une bonne connaissance du rôle des différents acteurs. Cette collaboration permettra de faire évoluer la posture de chacun en vue de la réussite étudiante. » </w:t>
      </w:r>
      <w:r w:rsidRPr="00374D87">
        <w:rPr>
          <w:rFonts w:cs="Times New Roman"/>
          <w:b/>
          <w:bCs/>
          <w:sz w:val="24"/>
          <w:szCs w:val="24"/>
        </w:rPr>
        <w:t>- Enseignante à la Faculté à la Faculté d’Histoire de l’Art</w:t>
      </w:r>
    </w:p>
    <w:p w14:paraId="12D76C0D" w14:textId="77777777" w:rsidR="00374D87" w:rsidRPr="00374D87" w:rsidRDefault="00374D87" w:rsidP="00374D87">
      <w:pPr>
        <w:pStyle w:val="Paragraphedeliste"/>
        <w:widowControl/>
        <w:numPr>
          <w:ilvl w:val="0"/>
          <w:numId w:val="21"/>
        </w:numPr>
        <w:autoSpaceDE/>
        <w:autoSpaceDN/>
        <w:spacing w:before="0"/>
        <w:contextualSpacing/>
        <w:jc w:val="both"/>
        <w:rPr>
          <w:rFonts w:cs="Times New Roman"/>
          <w:sz w:val="24"/>
          <w:szCs w:val="24"/>
        </w:rPr>
      </w:pPr>
      <w:r w:rsidRPr="00374D87">
        <w:rPr>
          <w:rFonts w:cs="Times New Roman"/>
          <w:sz w:val="24"/>
          <w:szCs w:val="24"/>
        </w:rPr>
        <w:t xml:space="preserve">« Une collaboration efficace implique de décloisonner les rôles de chacun entre enseignant, conseiller techno-pédagogique et assistant. Cette relation doit reposer sur la confiance pour que chacun puisse pleinement s’investir dans la réussite du projet d’évolution d’un cours. » </w:t>
      </w:r>
      <w:r w:rsidRPr="00374D87">
        <w:rPr>
          <w:rFonts w:cs="Times New Roman"/>
          <w:b/>
          <w:bCs/>
          <w:sz w:val="24"/>
          <w:szCs w:val="24"/>
        </w:rPr>
        <w:t>- Enseignante à la Faculté de Psychologie</w:t>
      </w:r>
    </w:p>
    <w:p w14:paraId="6D58ED23" w14:textId="77777777" w:rsidR="00374D87" w:rsidRPr="00374D87" w:rsidRDefault="00374D87" w:rsidP="00374D87">
      <w:pPr>
        <w:pStyle w:val="Paragraphedeliste"/>
        <w:widowControl/>
        <w:numPr>
          <w:ilvl w:val="0"/>
          <w:numId w:val="21"/>
        </w:numPr>
        <w:autoSpaceDE/>
        <w:autoSpaceDN/>
        <w:spacing w:before="0"/>
        <w:contextualSpacing/>
        <w:jc w:val="both"/>
        <w:rPr>
          <w:rFonts w:cs="Times New Roman"/>
          <w:sz w:val="24"/>
          <w:szCs w:val="24"/>
        </w:rPr>
      </w:pPr>
      <w:r w:rsidRPr="00374D87">
        <w:rPr>
          <w:rFonts w:cs="Times New Roman"/>
          <w:sz w:val="24"/>
          <w:szCs w:val="24"/>
        </w:rPr>
        <w:t xml:space="preserve">« J'ai eu l'opportunité de construire un nouveau cours en collaboration avec une conseillère pédagogique et un personnel du SPIN et le trio a très bien fonctionné, j'ai beaucoup appris de choses sur ma posture enseignante et comment la rendre pertinente. » </w:t>
      </w:r>
      <w:r w:rsidRPr="00374D87">
        <w:rPr>
          <w:rFonts w:cs="Times New Roman"/>
          <w:b/>
          <w:bCs/>
          <w:sz w:val="24"/>
          <w:szCs w:val="24"/>
        </w:rPr>
        <w:t>- Enseignante à la Faculté à la Faculté d’Histoire de l’Art</w:t>
      </w:r>
    </w:p>
    <w:p w14:paraId="078E3D52" w14:textId="77777777" w:rsidR="00374D87" w:rsidRPr="00374D87" w:rsidRDefault="00374D87" w:rsidP="00374D87">
      <w:pPr>
        <w:pStyle w:val="Paragraphedeliste"/>
        <w:widowControl/>
        <w:numPr>
          <w:ilvl w:val="0"/>
          <w:numId w:val="21"/>
        </w:numPr>
        <w:autoSpaceDE/>
        <w:autoSpaceDN/>
        <w:spacing w:before="0"/>
        <w:contextualSpacing/>
        <w:jc w:val="both"/>
        <w:rPr>
          <w:rFonts w:cs="Times New Roman"/>
          <w:sz w:val="24"/>
          <w:szCs w:val="24"/>
        </w:rPr>
      </w:pPr>
      <w:r w:rsidRPr="00374D87">
        <w:rPr>
          <w:rFonts w:cs="Times New Roman"/>
          <w:sz w:val="24"/>
          <w:szCs w:val="24"/>
        </w:rPr>
        <w:lastRenderedPageBreak/>
        <w:t xml:space="preserve">« Pour optimiser la collaboration entre les 3 acteurs, nous avions un objectif et un vocabulaire commun.  L’ingénieur technico-pédagogique aide à amorcer l’expérience en donnant les moyens techniques et méthodologiques puis il accompagne dans le développement. L’enseignant et l’assistant pédagogique créent une relation de confiance pour la mise en œuvre. » </w:t>
      </w:r>
      <w:r w:rsidRPr="00374D87">
        <w:rPr>
          <w:rFonts w:cs="Times New Roman"/>
          <w:b/>
          <w:bCs/>
          <w:sz w:val="24"/>
          <w:szCs w:val="24"/>
        </w:rPr>
        <w:t>- Ingénieur techno-pédagogique</w:t>
      </w:r>
    </w:p>
    <w:p w14:paraId="76D331F3" w14:textId="77777777" w:rsidR="00374D87" w:rsidRDefault="00374D87" w:rsidP="00374D87">
      <w:pPr>
        <w:jc w:val="both"/>
        <w:rPr>
          <w:rFonts w:cs="Times New Roman"/>
          <w:sz w:val="24"/>
          <w:szCs w:val="24"/>
        </w:rPr>
      </w:pPr>
    </w:p>
    <w:p w14:paraId="7D32EC0E" w14:textId="19245895" w:rsidR="00374D87" w:rsidRPr="00F510DC" w:rsidRDefault="00374D87" w:rsidP="00374D87">
      <w:pPr>
        <w:pStyle w:val="Titre1bis"/>
      </w:pPr>
      <w:r>
        <w:t>Observation des effets chez les étudiants par les enseignants ayant expérimenté</w:t>
      </w:r>
      <w:bookmarkStart w:id="0" w:name="_GoBack"/>
      <w:bookmarkEnd w:id="0"/>
      <w:r>
        <w:t xml:space="preserve"> le dispositif</w:t>
      </w:r>
    </w:p>
    <w:p w14:paraId="4D2AC777" w14:textId="77777777" w:rsidR="00374D87" w:rsidRPr="00374D87" w:rsidRDefault="00374D87" w:rsidP="00374D87">
      <w:pPr>
        <w:jc w:val="both"/>
        <w:rPr>
          <w:rFonts w:cs="Times New Roman"/>
          <w:sz w:val="24"/>
          <w:szCs w:val="24"/>
        </w:rPr>
      </w:pPr>
    </w:p>
    <w:p w14:paraId="1882535C" w14:textId="77777777" w:rsidR="00374D87" w:rsidRPr="00374D87" w:rsidRDefault="00374D87" w:rsidP="00374D87">
      <w:pPr>
        <w:pStyle w:val="Paragraphedeliste"/>
        <w:widowControl/>
        <w:numPr>
          <w:ilvl w:val="0"/>
          <w:numId w:val="24"/>
        </w:numPr>
        <w:autoSpaceDE/>
        <w:autoSpaceDN/>
        <w:spacing w:before="0"/>
        <w:contextualSpacing/>
        <w:jc w:val="both"/>
        <w:rPr>
          <w:rFonts w:cs="Times New Roman"/>
          <w:sz w:val="24"/>
          <w:szCs w:val="24"/>
        </w:rPr>
      </w:pPr>
      <w:r w:rsidRPr="00374D87">
        <w:rPr>
          <w:rFonts w:cs="Times New Roman"/>
          <w:sz w:val="24"/>
          <w:szCs w:val="24"/>
        </w:rPr>
        <w:t>Comportement différent des étudiants qui posent plus facilement des questions (moins de retenue)</w:t>
      </w:r>
    </w:p>
    <w:p w14:paraId="5AC4BA4D" w14:textId="77777777" w:rsidR="00374D87" w:rsidRPr="00374D87" w:rsidRDefault="00374D87" w:rsidP="00374D87">
      <w:pPr>
        <w:pStyle w:val="Paragraphedeliste"/>
        <w:widowControl/>
        <w:numPr>
          <w:ilvl w:val="0"/>
          <w:numId w:val="24"/>
        </w:numPr>
        <w:autoSpaceDE/>
        <w:autoSpaceDN/>
        <w:spacing w:before="0"/>
        <w:contextualSpacing/>
        <w:jc w:val="both"/>
        <w:rPr>
          <w:rFonts w:cs="Times New Roman"/>
          <w:sz w:val="24"/>
          <w:szCs w:val="24"/>
        </w:rPr>
      </w:pPr>
      <w:r w:rsidRPr="00374D87">
        <w:rPr>
          <w:rFonts w:cs="Times New Roman"/>
          <w:sz w:val="24"/>
          <w:szCs w:val="24"/>
        </w:rPr>
        <w:t>Évolution de la posture de l’enseignant et prise de conscience du rôle des différents acteurs vers un enrichissement mutuel.</w:t>
      </w:r>
    </w:p>
    <w:p w14:paraId="482BF98F" w14:textId="77777777" w:rsidR="00374D87" w:rsidRPr="00374D87" w:rsidRDefault="00374D87" w:rsidP="00374D87">
      <w:pPr>
        <w:pStyle w:val="Paragraphedeliste"/>
        <w:widowControl/>
        <w:numPr>
          <w:ilvl w:val="0"/>
          <w:numId w:val="24"/>
        </w:numPr>
        <w:autoSpaceDE/>
        <w:autoSpaceDN/>
        <w:spacing w:before="0"/>
        <w:contextualSpacing/>
        <w:jc w:val="both"/>
        <w:rPr>
          <w:rFonts w:cs="Times New Roman"/>
          <w:sz w:val="24"/>
          <w:szCs w:val="24"/>
        </w:rPr>
      </w:pPr>
      <w:r w:rsidRPr="00374D87">
        <w:rPr>
          <w:rFonts w:cs="Times New Roman"/>
          <w:sz w:val="24"/>
          <w:szCs w:val="24"/>
        </w:rPr>
        <w:t>Acquisition de nouveaux points de vue et écoute mutuelle/partage.</w:t>
      </w:r>
    </w:p>
    <w:p w14:paraId="5A11B7C4" w14:textId="77777777" w:rsidR="00374D87" w:rsidRPr="00374D87" w:rsidRDefault="00374D87" w:rsidP="00374D87">
      <w:pPr>
        <w:pStyle w:val="Paragraphedeliste"/>
        <w:widowControl/>
        <w:numPr>
          <w:ilvl w:val="0"/>
          <w:numId w:val="24"/>
        </w:numPr>
        <w:autoSpaceDE/>
        <w:autoSpaceDN/>
        <w:spacing w:before="0"/>
        <w:contextualSpacing/>
        <w:jc w:val="both"/>
        <w:rPr>
          <w:rFonts w:cs="Times New Roman"/>
          <w:sz w:val="24"/>
          <w:szCs w:val="24"/>
        </w:rPr>
      </w:pPr>
      <w:r w:rsidRPr="00374D87">
        <w:rPr>
          <w:rFonts w:cs="Times New Roman"/>
          <w:sz w:val="24"/>
          <w:szCs w:val="24"/>
        </w:rPr>
        <w:t>Progression en confort dans la pratique enseignante</w:t>
      </w:r>
    </w:p>
    <w:p w14:paraId="74C3CBB7" w14:textId="77777777" w:rsidR="00374D87" w:rsidRPr="00374D87" w:rsidRDefault="00374D87" w:rsidP="00374D87">
      <w:pPr>
        <w:pStyle w:val="Paragraphedeliste"/>
        <w:widowControl/>
        <w:numPr>
          <w:ilvl w:val="0"/>
          <w:numId w:val="24"/>
        </w:numPr>
        <w:autoSpaceDE/>
        <w:autoSpaceDN/>
        <w:spacing w:before="0"/>
        <w:contextualSpacing/>
        <w:jc w:val="both"/>
        <w:rPr>
          <w:rFonts w:cs="Times New Roman"/>
          <w:sz w:val="24"/>
          <w:szCs w:val="24"/>
        </w:rPr>
      </w:pPr>
      <w:r w:rsidRPr="00374D87">
        <w:rPr>
          <w:rFonts w:cs="Times New Roman"/>
          <w:sz w:val="24"/>
          <w:szCs w:val="24"/>
        </w:rPr>
        <w:t>Meilleure prise en compte des caractéristiques et besoins de part et d'autre (étudiants/enseignants)</w:t>
      </w:r>
    </w:p>
    <w:p w14:paraId="166B32CE" w14:textId="77777777" w:rsidR="00374D87" w:rsidRPr="00374D87" w:rsidRDefault="00374D87" w:rsidP="00374D87">
      <w:pPr>
        <w:pStyle w:val="Paragraphedeliste"/>
        <w:widowControl/>
        <w:numPr>
          <w:ilvl w:val="0"/>
          <w:numId w:val="24"/>
        </w:numPr>
        <w:autoSpaceDE/>
        <w:autoSpaceDN/>
        <w:spacing w:before="0"/>
        <w:contextualSpacing/>
        <w:jc w:val="both"/>
        <w:rPr>
          <w:rFonts w:cs="Times New Roman"/>
          <w:sz w:val="24"/>
          <w:szCs w:val="24"/>
        </w:rPr>
      </w:pPr>
      <w:r w:rsidRPr="00374D87">
        <w:rPr>
          <w:rFonts w:cs="Times New Roman"/>
          <w:sz w:val="24"/>
          <w:szCs w:val="24"/>
        </w:rPr>
        <w:t>Engagement plus important des étudiants dans le cours (plus de participation, de questions sur le cours, …)</w:t>
      </w:r>
    </w:p>
    <w:p w14:paraId="2988BE1D" w14:textId="77777777" w:rsidR="00374D87" w:rsidRPr="00374D87" w:rsidRDefault="00374D87" w:rsidP="00374D87">
      <w:pPr>
        <w:pStyle w:val="Paragraphedeliste"/>
        <w:widowControl/>
        <w:numPr>
          <w:ilvl w:val="0"/>
          <w:numId w:val="24"/>
        </w:numPr>
        <w:autoSpaceDE/>
        <w:autoSpaceDN/>
        <w:spacing w:before="0"/>
        <w:contextualSpacing/>
        <w:jc w:val="both"/>
        <w:rPr>
          <w:rFonts w:cs="Times New Roman"/>
          <w:sz w:val="24"/>
          <w:szCs w:val="24"/>
        </w:rPr>
      </w:pPr>
      <w:r w:rsidRPr="00374D87">
        <w:rPr>
          <w:rFonts w:cs="Times New Roman"/>
          <w:sz w:val="24"/>
          <w:szCs w:val="24"/>
        </w:rPr>
        <w:t>Meilleure expérience d'apprentissage (étudiants) ou d'enseignement (enseignants)</w:t>
      </w:r>
    </w:p>
    <w:p w14:paraId="7DF217A1" w14:textId="77777777" w:rsidR="00374D87" w:rsidRPr="00374D87" w:rsidRDefault="00374D87" w:rsidP="00374D87">
      <w:pPr>
        <w:pStyle w:val="Paragraphedeliste"/>
        <w:widowControl/>
        <w:numPr>
          <w:ilvl w:val="0"/>
          <w:numId w:val="24"/>
        </w:numPr>
        <w:autoSpaceDE/>
        <w:autoSpaceDN/>
        <w:spacing w:before="0"/>
        <w:contextualSpacing/>
        <w:jc w:val="both"/>
        <w:rPr>
          <w:rFonts w:cs="Times New Roman"/>
          <w:sz w:val="24"/>
          <w:szCs w:val="24"/>
        </w:rPr>
      </w:pPr>
      <w:r w:rsidRPr="00374D87">
        <w:rPr>
          <w:rFonts w:cs="Times New Roman"/>
          <w:sz w:val="24"/>
          <w:szCs w:val="24"/>
        </w:rPr>
        <w:t xml:space="preserve">Prise de conscience de l’étudiant, grâce aux activités menées sur </w:t>
      </w:r>
      <w:proofErr w:type="spellStart"/>
      <w:r w:rsidRPr="00374D87">
        <w:rPr>
          <w:rFonts w:cs="Times New Roman"/>
          <w:sz w:val="24"/>
          <w:szCs w:val="24"/>
        </w:rPr>
        <w:t>Madoc</w:t>
      </w:r>
      <w:proofErr w:type="spellEnd"/>
      <w:r w:rsidRPr="00374D87">
        <w:rPr>
          <w:rFonts w:cs="Times New Roman"/>
          <w:sz w:val="24"/>
          <w:szCs w:val="24"/>
        </w:rPr>
        <w:t xml:space="preserve"> et à l’accompagnement dont il bénéficie, de son niveau et de son positionnement.</w:t>
      </w:r>
    </w:p>
    <w:p w14:paraId="4B816510" w14:textId="77777777" w:rsidR="00374D87" w:rsidRPr="00374D87" w:rsidRDefault="00374D87" w:rsidP="00374D87">
      <w:pPr>
        <w:jc w:val="both"/>
        <w:rPr>
          <w:rFonts w:cs="Times New Roman"/>
          <w:sz w:val="24"/>
          <w:szCs w:val="24"/>
        </w:rPr>
      </w:pPr>
    </w:p>
    <w:p w14:paraId="3E0EEE1B" w14:textId="77777777" w:rsidR="00374D87" w:rsidRPr="00374D87" w:rsidRDefault="00374D87" w:rsidP="00374D87">
      <w:pPr>
        <w:jc w:val="both"/>
        <w:rPr>
          <w:rFonts w:cs="Times New Roman"/>
          <w:sz w:val="24"/>
          <w:szCs w:val="24"/>
        </w:rPr>
      </w:pPr>
      <w:r w:rsidRPr="00374D87">
        <w:rPr>
          <w:rFonts w:cs="Times New Roman"/>
          <w:sz w:val="24"/>
          <w:szCs w:val="24"/>
        </w:rPr>
        <w:t>Les objectifs de cette collaboration sont de soutenir les enseignants dans leur mission d’enseignement et de soutenir les étudiants dans leurs apprentissages et dans leur vie d’étudiant ! Lancez-vous !</w:t>
      </w:r>
    </w:p>
    <w:p w14:paraId="44FA55BE" w14:textId="5C09D9CD" w:rsidR="00374D87" w:rsidRPr="00374D87" w:rsidRDefault="00374D87" w:rsidP="00374D87">
      <w:pPr>
        <w:jc w:val="both"/>
        <w:rPr>
          <w:rFonts w:cs="Times New Roman"/>
          <w:sz w:val="24"/>
        </w:rPr>
      </w:pPr>
    </w:p>
    <w:sectPr w:rsidR="00374D87" w:rsidRPr="00374D87" w:rsidSect="00EA0250">
      <w:footerReference w:type="default" r:id="rId9"/>
      <w:headerReference w:type="first" r:id="rId10"/>
      <w:pgSz w:w="11910" w:h="16840"/>
      <w:pgMar w:top="1417" w:right="1417" w:bottom="1417" w:left="1417" w:header="567" w:footer="13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8FFFF" w14:textId="77777777" w:rsidR="003A5CFB" w:rsidRDefault="003A5CFB" w:rsidP="007F1848">
      <w:r>
        <w:separator/>
      </w:r>
    </w:p>
  </w:endnote>
  <w:endnote w:type="continuationSeparator" w:id="0">
    <w:p w14:paraId="1AB8EB07" w14:textId="77777777" w:rsidR="003A5CFB" w:rsidRDefault="003A5CFB" w:rsidP="007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SemiBold">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CFBC" w14:textId="77777777" w:rsidR="007F1848" w:rsidRDefault="007F1848" w:rsidP="00F12976">
    <w:pPr>
      <w:spacing w:before="100"/>
      <w:jc w:val="right"/>
      <w:rPr>
        <w:rFonts w:ascii="Source Sans Pro SemiBold"/>
        <w:b/>
        <w:sz w:val="32"/>
      </w:rPr>
    </w:pPr>
    <w:r w:rsidRPr="00C932DA">
      <w:rPr>
        <w:noProof/>
        <w:lang w:eastAsia="fr-FR"/>
      </w:rPr>
      <mc:AlternateContent>
        <mc:Choice Requires="wps">
          <w:drawing>
            <wp:anchor distT="0" distB="0" distL="114300" distR="114300" simplePos="0" relativeHeight="251659264" behindDoc="0" locked="0" layoutInCell="1" allowOverlap="1" wp14:anchorId="3622B7D0" wp14:editId="08E193CF">
              <wp:simplePos x="0" y="0"/>
              <wp:positionH relativeFrom="page">
                <wp:posOffset>899795</wp:posOffset>
              </wp:positionH>
              <wp:positionV relativeFrom="paragraph">
                <wp:posOffset>295275</wp:posOffset>
              </wp:positionV>
              <wp:extent cx="5760085" cy="0"/>
              <wp:effectExtent l="0" t="0" r="5715" b="1270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3974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473B1" id="Connecteur droit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5pt,23.25pt" to="524.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" strokecolor="#3974bb" strokeweight="1pt">
              <w10:wrap anchorx="page"/>
            </v:line>
          </w:pict>
        </mc:Fallback>
      </mc:AlternateContent>
    </w:r>
    <w:r w:rsidR="00833D37" w:rsidRPr="00C932DA">
      <w:rPr>
        <w:rFonts w:ascii="Source Sans Pro SemiBold"/>
        <w:b/>
        <w:sz w:val="32"/>
      </w:rPr>
      <w:t>univ-nantes</w:t>
    </w:r>
    <w:r w:rsidRPr="00C932DA">
      <w:rPr>
        <w:rFonts w:ascii="Source Sans Pro SemiBold"/>
        <w:b/>
        <w:sz w:val="32"/>
      </w:rPr>
      <w:t>.fr</w:t>
    </w:r>
  </w:p>
  <w:p w14:paraId="49A02F05" w14:textId="77777777" w:rsidR="007F1848" w:rsidRPr="007F1848" w:rsidRDefault="007A40B9" w:rsidP="00F12976">
    <w:pPr>
      <w:spacing w:before="100" w:line="228" w:lineRule="auto"/>
      <w:ind w:left="4816" w:firstLine="4"/>
      <w:jc w:val="right"/>
      <w:rPr>
        <w:i/>
        <w:sz w:val="13"/>
      </w:rPr>
    </w:pPr>
    <w:r>
      <w:rPr>
        <w:i/>
        <w:noProof/>
        <w:color w:val="3974BA"/>
        <w:sz w:val="13"/>
        <w:lang w:eastAsia="fr-FR"/>
      </w:rPr>
      <mc:AlternateContent>
        <mc:Choice Requires="wpg">
          <w:drawing>
            <wp:anchor distT="0" distB="0" distL="114300" distR="114300" simplePos="0" relativeHeight="251662336" behindDoc="0" locked="0" layoutInCell="1" allowOverlap="1" wp14:anchorId="2D320CBB" wp14:editId="77A618A8">
              <wp:simplePos x="0" y="0"/>
              <wp:positionH relativeFrom="column">
                <wp:posOffset>-2757</wp:posOffset>
              </wp:positionH>
              <wp:positionV relativeFrom="paragraph">
                <wp:posOffset>77518</wp:posOffset>
              </wp:positionV>
              <wp:extent cx="1741990" cy="449661"/>
              <wp:effectExtent l="0" t="0" r="0" b="7620"/>
              <wp:wrapNone/>
              <wp:docPr id="9" name="Groupe 9"/>
              <wp:cNvGraphicFramePr/>
              <a:graphic xmlns:a="http://schemas.openxmlformats.org/drawingml/2006/main">
                <a:graphicData uri="http://schemas.microsoft.com/office/word/2010/wordprocessingGroup">
                  <wpg:wgp>
                    <wpg:cNvGrpSpPr/>
                    <wpg:grpSpPr>
                      <a:xfrm>
                        <a:off x="0" y="0"/>
                        <a:ext cx="1741990" cy="449661"/>
                        <a:chOff x="0" y="0"/>
                        <a:chExt cx="1741990" cy="449661"/>
                      </a:xfrm>
                    </wpg:grpSpPr>
                    <pic:pic xmlns:pic="http://schemas.openxmlformats.org/drawingml/2006/picture">
                      <pic:nvPicPr>
                        <pic:cNvPr id="2" name="image4.png"/>
                        <pic:cNvPicPr>
                          <a:picLocks noChangeAspect="1"/>
                        </pic:cNvPicPr>
                      </pic:nvPicPr>
                      <pic:blipFill>
                        <a:blip r:embed="rId1" cstate="print">
                          <a:biLevel thresh="75000"/>
                        </a:blip>
                        <a:stretch>
                          <a:fillRect/>
                        </a:stretch>
                      </pic:blipFill>
                      <pic:spPr>
                        <a:xfrm>
                          <a:off x="480349" y="0"/>
                          <a:ext cx="1261641" cy="439838"/>
                        </a:xfrm>
                        <a:prstGeom prst="rect">
                          <a:avLst/>
                        </a:prstGeom>
                      </pic:spPr>
                    </pic:pic>
                    <wps:wsp>
                      <wps:cNvPr id="6" name="Forme libre 6"/>
                      <wps:cNvSpPr>
                        <a:spLocks/>
                      </wps:cNvSpPr>
                      <wps:spPr bwMode="auto">
                        <a:xfrm>
                          <a:off x="0" y="260431"/>
                          <a:ext cx="350520" cy="189230"/>
                        </a:xfrm>
                        <a:custGeom>
                          <a:avLst/>
                          <a:gdLst>
                            <a:gd name="T0" fmla="+- 0 1969 1417"/>
                            <a:gd name="T1" fmla="*/ T0 w 552"/>
                            <a:gd name="T2" fmla="+- 0 530 530"/>
                            <a:gd name="T3" fmla="*/ 530 h 298"/>
                            <a:gd name="T4" fmla="+- 0 1832 1417"/>
                            <a:gd name="T5" fmla="*/ T4 w 552"/>
                            <a:gd name="T6" fmla="+- 0 530 530"/>
                            <a:gd name="T7" fmla="*/ 530 h 298"/>
                            <a:gd name="T8" fmla="+- 0 1832 1417"/>
                            <a:gd name="T9" fmla="*/ T8 w 552"/>
                            <a:gd name="T10" fmla="+- 0 552 530"/>
                            <a:gd name="T11" fmla="*/ 552 h 298"/>
                            <a:gd name="T12" fmla="+- 0 1821 1417"/>
                            <a:gd name="T13" fmla="*/ T12 w 552"/>
                            <a:gd name="T14" fmla="+- 0 610 530"/>
                            <a:gd name="T15" fmla="*/ 610 h 298"/>
                            <a:gd name="T16" fmla="+- 0 1792 1417"/>
                            <a:gd name="T17" fmla="*/ T16 w 552"/>
                            <a:gd name="T18" fmla="+- 0 656 530"/>
                            <a:gd name="T19" fmla="*/ 656 h 298"/>
                            <a:gd name="T20" fmla="+- 0 1748 1417"/>
                            <a:gd name="T21" fmla="*/ T20 w 552"/>
                            <a:gd name="T22" fmla="+- 0 686 530"/>
                            <a:gd name="T23" fmla="*/ 686 h 298"/>
                            <a:gd name="T24" fmla="+- 0 1693 1417"/>
                            <a:gd name="T25" fmla="*/ T24 w 552"/>
                            <a:gd name="T26" fmla="+- 0 697 530"/>
                            <a:gd name="T27" fmla="*/ 697 h 298"/>
                            <a:gd name="T28" fmla="+- 0 1638 1417"/>
                            <a:gd name="T29" fmla="*/ T28 w 552"/>
                            <a:gd name="T30" fmla="+- 0 686 530"/>
                            <a:gd name="T31" fmla="*/ 686 h 298"/>
                            <a:gd name="T32" fmla="+- 0 1594 1417"/>
                            <a:gd name="T33" fmla="*/ T32 w 552"/>
                            <a:gd name="T34" fmla="+- 0 656 530"/>
                            <a:gd name="T35" fmla="*/ 656 h 298"/>
                            <a:gd name="T36" fmla="+- 0 1565 1417"/>
                            <a:gd name="T37" fmla="*/ T36 w 552"/>
                            <a:gd name="T38" fmla="+- 0 610 530"/>
                            <a:gd name="T39" fmla="*/ 610 h 298"/>
                            <a:gd name="T40" fmla="+- 0 1554 1417"/>
                            <a:gd name="T41" fmla="*/ T40 w 552"/>
                            <a:gd name="T42" fmla="+- 0 552 530"/>
                            <a:gd name="T43" fmla="*/ 552 h 298"/>
                            <a:gd name="T44" fmla="+- 0 1554 1417"/>
                            <a:gd name="T45" fmla="*/ T44 w 552"/>
                            <a:gd name="T46" fmla="+- 0 530 530"/>
                            <a:gd name="T47" fmla="*/ 530 h 298"/>
                            <a:gd name="T48" fmla="+- 0 1417 1417"/>
                            <a:gd name="T49" fmla="*/ T48 w 552"/>
                            <a:gd name="T50" fmla="+- 0 530 530"/>
                            <a:gd name="T51" fmla="*/ 530 h 298"/>
                            <a:gd name="T52" fmla="+- 0 1417 1417"/>
                            <a:gd name="T53" fmla="*/ T52 w 552"/>
                            <a:gd name="T54" fmla="+- 0 552 530"/>
                            <a:gd name="T55" fmla="*/ 552 h 298"/>
                            <a:gd name="T56" fmla="+- 0 1427 1417"/>
                            <a:gd name="T57" fmla="*/ T56 w 552"/>
                            <a:gd name="T58" fmla="+- 0 626 530"/>
                            <a:gd name="T59" fmla="*/ 626 h 298"/>
                            <a:gd name="T60" fmla="+- 0 1454 1417"/>
                            <a:gd name="T61" fmla="*/ T60 w 552"/>
                            <a:gd name="T62" fmla="+- 0 692 530"/>
                            <a:gd name="T63" fmla="*/ 692 h 298"/>
                            <a:gd name="T64" fmla="+- 0 1497 1417"/>
                            <a:gd name="T65" fmla="*/ T64 w 552"/>
                            <a:gd name="T66" fmla="+- 0 748 530"/>
                            <a:gd name="T67" fmla="*/ 748 h 298"/>
                            <a:gd name="T68" fmla="+- 0 1553 1417"/>
                            <a:gd name="T69" fmla="*/ T68 w 552"/>
                            <a:gd name="T70" fmla="+- 0 790 530"/>
                            <a:gd name="T71" fmla="*/ 790 h 298"/>
                            <a:gd name="T72" fmla="+- 0 1619 1417"/>
                            <a:gd name="T73" fmla="*/ T72 w 552"/>
                            <a:gd name="T74" fmla="+- 0 818 530"/>
                            <a:gd name="T75" fmla="*/ 818 h 298"/>
                            <a:gd name="T76" fmla="+- 0 1693 1417"/>
                            <a:gd name="T77" fmla="*/ T76 w 552"/>
                            <a:gd name="T78" fmla="+- 0 828 530"/>
                            <a:gd name="T79" fmla="*/ 828 h 298"/>
                            <a:gd name="T80" fmla="+- 0 1767 1417"/>
                            <a:gd name="T81" fmla="*/ T80 w 552"/>
                            <a:gd name="T82" fmla="+- 0 818 530"/>
                            <a:gd name="T83" fmla="*/ 818 h 298"/>
                            <a:gd name="T84" fmla="+- 0 1833 1417"/>
                            <a:gd name="T85" fmla="*/ T84 w 552"/>
                            <a:gd name="T86" fmla="+- 0 790 530"/>
                            <a:gd name="T87" fmla="*/ 790 h 298"/>
                            <a:gd name="T88" fmla="+- 0 1889 1417"/>
                            <a:gd name="T89" fmla="*/ T88 w 552"/>
                            <a:gd name="T90" fmla="+- 0 748 530"/>
                            <a:gd name="T91" fmla="*/ 748 h 298"/>
                            <a:gd name="T92" fmla="+- 0 1932 1417"/>
                            <a:gd name="T93" fmla="*/ T92 w 552"/>
                            <a:gd name="T94" fmla="+- 0 692 530"/>
                            <a:gd name="T95" fmla="*/ 692 h 298"/>
                            <a:gd name="T96" fmla="+- 0 1959 1417"/>
                            <a:gd name="T97" fmla="*/ T96 w 552"/>
                            <a:gd name="T98" fmla="+- 0 626 530"/>
                            <a:gd name="T99" fmla="*/ 626 h 298"/>
                            <a:gd name="T100" fmla="+- 0 1969 1417"/>
                            <a:gd name="T101" fmla="*/ T100 w 552"/>
                            <a:gd name="T102" fmla="+- 0 552 530"/>
                            <a:gd name="T103" fmla="*/ 552 h 298"/>
                            <a:gd name="T104" fmla="+- 0 1969 1417"/>
                            <a:gd name="T105" fmla="*/ T104 w 552"/>
                            <a:gd name="T106" fmla="+- 0 530 530"/>
                            <a:gd name="T107" fmla="*/ 530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52" h="298">
                              <a:moveTo>
                                <a:pt x="552" y="0"/>
                              </a:moveTo>
                              <a:lnTo>
                                <a:pt x="415" y="0"/>
                              </a:lnTo>
                              <a:lnTo>
                                <a:pt x="415" y="22"/>
                              </a:lnTo>
                              <a:lnTo>
                                <a:pt x="404" y="80"/>
                              </a:lnTo>
                              <a:lnTo>
                                <a:pt x="375" y="126"/>
                              </a:lnTo>
                              <a:lnTo>
                                <a:pt x="331" y="156"/>
                              </a:lnTo>
                              <a:lnTo>
                                <a:pt x="276" y="167"/>
                              </a:lnTo>
                              <a:lnTo>
                                <a:pt x="221" y="156"/>
                              </a:lnTo>
                              <a:lnTo>
                                <a:pt x="177" y="126"/>
                              </a:lnTo>
                              <a:lnTo>
                                <a:pt x="148" y="80"/>
                              </a:lnTo>
                              <a:lnTo>
                                <a:pt x="137" y="22"/>
                              </a:lnTo>
                              <a:lnTo>
                                <a:pt x="137" y="0"/>
                              </a:lnTo>
                              <a:lnTo>
                                <a:pt x="0" y="0"/>
                              </a:lnTo>
                              <a:lnTo>
                                <a:pt x="0" y="22"/>
                              </a:lnTo>
                              <a:lnTo>
                                <a:pt x="10" y="96"/>
                              </a:lnTo>
                              <a:lnTo>
                                <a:pt x="37" y="162"/>
                              </a:lnTo>
                              <a:lnTo>
                                <a:pt x="80" y="218"/>
                              </a:lnTo>
                              <a:lnTo>
                                <a:pt x="136" y="260"/>
                              </a:lnTo>
                              <a:lnTo>
                                <a:pt x="202" y="288"/>
                              </a:lnTo>
                              <a:lnTo>
                                <a:pt x="276" y="298"/>
                              </a:lnTo>
                              <a:lnTo>
                                <a:pt x="350" y="288"/>
                              </a:lnTo>
                              <a:lnTo>
                                <a:pt x="416" y="260"/>
                              </a:lnTo>
                              <a:lnTo>
                                <a:pt x="472" y="218"/>
                              </a:lnTo>
                              <a:lnTo>
                                <a:pt x="515" y="162"/>
                              </a:lnTo>
                              <a:lnTo>
                                <a:pt x="542" y="96"/>
                              </a:lnTo>
                              <a:lnTo>
                                <a:pt x="552" y="22"/>
                              </a:lnTo>
                              <a:lnTo>
                                <a:pt x="552"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 name="Groupe 2"/>
                      <wpg:cNvGrpSpPr>
                        <a:grpSpLocks/>
                      </wpg:cNvGrpSpPr>
                      <wpg:grpSpPr bwMode="auto">
                        <a:xfrm>
                          <a:off x="0" y="11575"/>
                          <a:ext cx="350520" cy="178435"/>
                          <a:chOff x="1417" y="139"/>
                          <a:chExt cx="552" cy="281"/>
                        </a:xfrm>
                      </wpg:grpSpPr>
                      <pic:pic xmlns:pic="http://schemas.openxmlformats.org/drawingml/2006/picture">
                        <pic:nvPicPr>
                          <pic:cNvPr id="4" name="docshape16"/>
                          <pic:cNvPicPr>
                            <a:picLocks noChangeAspect="1" noChangeArrowheads="1"/>
                          </pic:cNvPicPr>
                        </pic:nvPicPr>
                        <pic:blipFill>
                          <a:blip r:embed="rId2">
                            <a:biLevel thresh="75000"/>
                            <a:extLst>
                              <a:ext uri="{28A0092B-C50C-407E-A947-70E740481C1C}">
                                <a14:useLocalDpi xmlns:a14="http://schemas.microsoft.com/office/drawing/2010/main" val="0"/>
                              </a:ext>
                            </a:extLst>
                          </a:blip>
                          <a:srcRect/>
                          <a:stretch>
                            <a:fillRect/>
                          </a:stretch>
                        </pic:blipFill>
                        <pic:spPr bwMode="auto">
                          <a:xfrm>
                            <a:off x="1600" y="139"/>
                            <a:ext cx="36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docshape17"/>
                        <wps:cNvSpPr>
                          <a:spLocks noChangeArrowheads="1"/>
                        </wps:cNvSpPr>
                        <wps:spPr bwMode="auto">
                          <a:xfrm>
                            <a:off x="1417" y="139"/>
                            <a:ext cx="135" cy="281"/>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7DC1B834" id="Groupe 9" o:spid="_x0000_s1026" style="position:absolute;margin-left:-.2pt;margin-top:6.1pt;width:137.15pt;height:35.4pt;z-index:251662336;mso-height-relative:margin" coordsize="17419,4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1027" type="#_x0000_t75" style="position:absolute;left:4803;width:12616;height:4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">
                <v:imagedata r:id="rId3" o:title="" grayscale="t" bilevel="t"/>
              </v:shape>
              <v:shape id="Forme libre 6" o:spid="_x0000_s1028" style="position:absolute;top:2604;width:3505;height:1892;visibility:visible;mso-wrap-style:square;v-text-anchor:top" coordsize="55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" path="m552,l415,r,22l404,80r-29,46l331,156r-55,11l221,156,177,126,148,80,137,22,137,,,,,22,10,96r27,66l80,218r56,42l202,288r74,10l350,288r66,-28l472,218r43,-56l542,96,552,22,552,xe" fillcolor="black [3213]" stroked="f">
                <v:path arrowok="t" o:connecttype="custom" o:connectlocs="350520,336550;263525,336550;263525,350520;256540,387350;238125,416560;210185,435610;175260,442595;140335,435610;112395,416560;93980,387350;86995,350520;86995,336550;0,336550;0,350520;6350,397510;23495,439420;50800,474980;86360,501650;128270,519430;175260,525780;222250,519430;264160,501650;299720,474980;327025,439420;344170,397510;350520,350520;350520,336550" o:connectangles="0,0,0,0,0,0,0,0,0,0,0,0,0,0,0,0,0,0,0,0,0,0,0,0,0,0,0"/>
              </v:shape>
              <v:group id="Groupe 2" o:spid="_x0000_s1029" style="position:absolute;top:115;width:3505;height:1785" coordorigin="1417,139" coordsize="55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docshape16" o:spid="_x0000_s1030" type="#_x0000_t75" style="position:absolute;left:1600;top:139;width:369;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">
                  <v:imagedata r:id="rId4" o:title="" grayscale="t" bilevel="t"/>
                </v:shape>
                <v:rect id="docshape17" o:spid="_x0000_s1031" style="position:absolute;left:1417;top:139;width:135;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" fillcolor="black [3213]" stroked="f"/>
              </v:group>
            </v:group>
          </w:pict>
        </mc:Fallback>
      </mc:AlternateContent>
    </w:r>
    <w:r w:rsidR="007F1848">
      <w:rPr>
        <w:i/>
        <w:color w:val="3974BA"/>
        <w:sz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FD193" w14:textId="77777777" w:rsidR="003A5CFB" w:rsidRDefault="003A5CFB" w:rsidP="007F1848">
      <w:r>
        <w:separator/>
      </w:r>
    </w:p>
  </w:footnote>
  <w:footnote w:type="continuationSeparator" w:id="0">
    <w:p w14:paraId="6FA12B44" w14:textId="77777777" w:rsidR="003A5CFB" w:rsidRDefault="003A5CFB" w:rsidP="007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57D1EB7DE7D5427EBD2C260311546B3D"/>
      </w:placeholder>
      <w:temporary/>
      <w:showingPlcHdr/>
    </w:sdtPr>
    <w:sdtEndPr/>
    <w:sdtContent>
      <w:p w14:paraId="17CB691E" w14:textId="77777777" w:rsidR="009E00D1" w:rsidRDefault="009E00D1">
        <w:pPr>
          <w:pStyle w:val="En-tte"/>
        </w:pPr>
        <w:r>
          <w:t>[Texte]</w:t>
        </w:r>
      </w:p>
    </w:sdtContent>
  </w:sdt>
  <w:p w14:paraId="718C65E8" w14:textId="77777777" w:rsidR="009E00D1" w:rsidRDefault="009E00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7AB"/>
    <w:multiLevelType w:val="hybridMultilevel"/>
    <w:tmpl w:val="34B21A4C"/>
    <w:lvl w:ilvl="0" w:tplc="E4621E3C">
      <w:numFmt w:val="bullet"/>
      <w:lvlText w:val="-"/>
      <w:lvlJc w:val="left"/>
      <w:pPr>
        <w:ind w:left="480" w:hanging="360"/>
      </w:pPr>
      <w:rPr>
        <w:rFonts w:ascii="Times New Roman" w:eastAsiaTheme="minorHAnsi" w:hAnsi="Times New Roman" w:cs="Times New Roman" w:hint="default"/>
      </w:rPr>
    </w:lvl>
    <w:lvl w:ilvl="1" w:tplc="040C0003">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 w15:restartNumberingAfterBreak="0">
    <w:nsid w:val="04E154A5"/>
    <w:multiLevelType w:val="hybridMultilevel"/>
    <w:tmpl w:val="06507CD0"/>
    <w:lvl w:ilvl="0" w:tplc="B8424954">
      <w:numFmt w:val="bullet"/>
      <w:lvlText w:val="•"/>
      <w:lvlJc w:val="left"/>
      <w:pPr>
        <w:ind w:left="586" w:hanging="360"/>
      </w:pPr>
      <w:rPr>
        <w:rFonts w:ascii="Source Sans Pro" w:eastAsia="Source Sans Pro" w:hAnsi="Source Sans Pro" w:cs="Source Sans Pro" w:hint="default"/>
        <w:b w:val="0"/>
        <w:bCs w:val="0"/>
        <w:i w:val="0"/>
        <w:iCs w:val="0"/>
        <w:color w:val="3974BA"/>
        <w:w w:val="100"/>
        <w:sz w:val="20"/>
        <w:szCs w:val="20"/>
        <w:lang w:val="fr-FR" w:eastAsia="en-US" w:bidi="ar-SA"/>
      </w:rPr>
    </w:lvl>
    <w:lvl w:ilvl="1" w:tplc="A3100BAE">
      <w:numFmt w:val="bullet"/>
      <w:lvlText w:val="•"/>
      <w:lvlJc w:val="left"/>
      <w:pPr>
        <w:ind w:left="1423" w:hanging="360"/>
      </w:pPr>
      <w:rPr>
        <w:rFonts w:hint="default"/>
        <w:lang w:val="fr-FR" w:eastAsia="en-US" w:bidi="ar-SA"/>
      </w:rPr>
    </w:lvl>
    <w:lvl w:ilvl="2" w:tplc="885804F4">
      <w:numFmt w:val="bullet"/>
      <w:lvlText w:val="•"/>
      <w:lvlJc w:val="left"/>
      <w:pPr>
        <w:ind w:left="2266" w:hanging="360"/>
      </w:pPr>
      <w:rPr>
        <w:rFonts w:hint="default"/>
        <w:lang w:val="fr-FR" w:eastAsia="en-US" w:bidi="ar-SA"/>
      </w:rPr>
    </w:lvl>
    <w:lvl w:ilvl="3" w:tplc="7D861CC2">
      <w:numFmt w:val="bullet"/>
      <w:lvlText w:val="•"/>
      <w:lvlJc w:val="left"/>
      <w:pPr>
        <w:ind w:left="3109" w:hanging="360"/>
      </w:pPr>
      <w:rPr>
        <w:rFonts w:hint="default"/>
        <w:lang w:val="fr-FR" w:eastAsia="en-US" w:bidi="ar-SA"/>
      </w:rPr>
    </w:lvl>
    <w:lvl w:ilvl="4" w:tplc="BCF212C8">
      <w:numFmt w:val="bullet"/>
      <w:lvlText w:val="•"/>
      <w:lvlJc w:val="left"/>
      <w:pPr>
        <w:ind w:left="3952" w:hanging="360"/>
      </w:pPr>
      <w:rPr>
        <w:rFonts w:hint="default"/>
        <w:lang w:val="fr-FR" w:eastAsia="en-US" w:bidi="ar-SA"/>
      </w:rPr>
    </w:lvl>
    <w:lvl w:ilvl="5" w:tplc="FB36EEDC">
      <w:numFmt w:val="bullet"/>
      <w:lvlText w:val="•"/>
      <w:lvlJc w:val="left"/>
      <w:pPr>
        <w:ind w:left="4795" w:hanging="360"/>
      </w:pPr>
      <w:rPr>
        <w:rFonts w:hint="default"/>
        <w:lang w:val="fr-FR" w:eastAsia="en-US" w:bidi="ar-SA"/>
      </w:rPr>
    </w:lvl>
    <w:lvl w:ilvl="6" w:tplc="0BE6BEAA">
      <w:numFmt w:val="bullet"/>
      <w:lvlText w:val="•"/>
      <w:lvlJc w:val="left"/>
      <w:pPr>
        <w:ind w:left="5638" w:hanging="360"/>
      </w:pPr>
      <w:rPr>
        <w:rFonts w:hint="default"/>
        <w:lang w:val="fr-FR" w:eastAsia="en-US" w:bidi="ar-SA"/>
      </w:rPr>
    </w:lvl>
    <w:lvl w:ilvl="7" w:tplc="32766678">
      <w:numFmt w:val="bullet"/>
      <w:lvlText w:val="•"/>
      <w:lvlJc w:val="left"/>
      <w:pPr>
        <w:ind w:left="6481" w:hanging="360"/>
      </w:pPr>
      <w:rPr>
        <w:rFonts w:hint="default"/>
        <w:lang w:val="fr-FR" w:eastAsia="en-US" w:bidi="ar-SA"/>
      </w:rPr>
    </w:lvl>
    <w:lvl w:ilvl="8" w:tplc="95A0A06A">
      <w:numFmt w:val="bullet"/>
      <w:lvlText w:val="•"/>
      <w:lvlJc w:val="left"/>
      <w:pPr>
        <w:ind w:left="7324" w:hanging="360"/>
      </w:pPr>
      <w:rPr>
        <w:rFonts w:hint="default"/>
        <w:lang w:val="fr-FR" w:eastAsia="en-US" w:bidi="ar-SA"/>
      </w:rPr>
    </w:lvl>
  </w:abstractNum>
  <w:abstractNum w:abstractNumId="2" w15:restartNumberingAfterBreak="0">
    <w:nsid w:val="076600C1"/>
    <w:multiLevelType w:val="hybridMultilevel"/>
    <w:tmpl w:val="51966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DD52C3"/>
    <w:multiLevelType w:val="hybridMultilevel"/>
    <w:tmpl w:val="9BB6243E"/>
    <w:lvl w:ilvl="0" w:tplc="629EDD1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1C1A67"/>
    <w:multiLevelType w:val="hybridMultilevel"/>
    <w:tmpl w:val="321CB4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4F31CF"/>
    <w:multiLevelType w:val="hybridMultilevel"/>
    <w:tmpl w:val="22183DD6"/>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6" w15:restartNumberingAfterBreak="0">
    <w:nsid w:val="1D922676"/>
    <w:multiLevelType w:val="hybridMultilevel"/>
    <w:tmpl w:val="678AB37A"/>
    <w:lvl w:ilvl="0" w:tplc="1BBA1E6C">
      <w:numFmt w:val="bullet"/>
      <w:lvlText w:val="-"/>
      <w:lvlJc w:val="left"/>
      <w:pPr>
        <w:ind w:left="1146" w:hanging="360"/>
      </w:pPr>
      <w:rPr>
        <w:rFonts w:ascii="Trebuchet MS" w:hAnsi="Trebuchet MS" w:cs="Times New Roman" w:hint="default"/>
        <w:b/>
        <w:bCs/>
        <w:i w:val="0"/>
        <w:iCs w:val="0"/>
        <w:color w:val="auto"/>
        <w:w w:val="100"/>
        <w:sz w:val="22"/>
        <w:szCs w:val="20"/>
        <w:lang w:val="fr-FR" w:eastAsia="en-US" w:bidi="ar-SA"/>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20F91A6E"/>
    <w:multiLevelType w:val="hybridMultilevel"/>
    <w:tmpl w:val="B99663BA"/>
    <w:lvl w:ilvl="0" w:tplc="1BBA1E6C">
      <w:numFmt w:val="bullet"/>
      <w:lvlText w:val="-"/>
      <w:lvlJc w:val="left"/>
      <w:pPr>
        <w:ind w:left="502" w:hanging="360"/>
      </w:pPr>
      <w:rPr>
        <w:rFonts w:ascii="Trebuchet MS" w:hAnsi="Trebuchet MS" w:cs="Times New Roman" w:hint="default"/>
        <w:b/>
        <w:bCs/>
        <w:i w:val="0"/>
        <w:iCs w:val="0"/>
        <w:color w:val="auto"/>
        <w:w w:val="100"/>
        <w:sz w:val="22"/>
        <w:szCs w:val="20"/>
        <w:lang w:val="fr-FR" w:eastAsia="en-US" w:bidi="ar-SA"/>
      </w:rPr>
    </w:lvl>
    <w:lvl w:ilvl="1" w:tplc="1BBA1E6C">
      <w:numFmt w:val="bullet"/>
      <w:lvlText w:val="-"/>
      <w:lvlJc w:val="left"/>
      <w:pPr>
        <w:ind w:left="104" w:hanging="103"/>
      </w:pPr>
      <w:rPr>
        <w:rFonts w:ascii="Trebuchet MS" w:hAnsi="Trebuchet MS" w:cs="Times New Roman" w:hint="default"/>
        <w:b w:val="0"/>
        <w:bCs w:val="0"/>
        <w:i w:val="0"/>
        <w:iCs w:val="0"/>
        <w:color w:val="auto"/>
        <w:w w:val="100"/>
        <w:sz w:val="22"/>
        <w:szCs w:val="20"/>
        <w:lang w:val="fr-FR" w:eastAsia="en-US" w:bidi="ar-SA"/>
      </w:rPr>
    </w:lvl>
    <w:lvl w:ilvl="2" w:tplc="5A224FC2">
      <w:numFmt w:val="bullet"/>
      <w:lvlText w:val="•"/>
      <w:lvlJc w:val="left"/>
      <w:pPr>
        <w:ind w:left="2038" w:hanging="103"/>
      </w:pPr>
      <w:rPr>
        <w:rFonts w:hint="default"/>
        <w:lang w:val="fr-FR" w:eastAsia="en-US" w:bidi="ar-SA"/>
      </w:rPr>
    </w:lvl>
    <w:lvl w:ilvl="3" w:tplc="320A3A94">
      <w:numFmt w:val="bullet"/>
      <w:lvlText w:val="•"/>
      <w:lvlJc w:val="left"/>
      <w:pPr>
        <w:ind w:left="3112" w:hanging="103"/>
      </w:pPr>
      <w:rPr>
        <w:rFonts w:hint="default"/>
        <w:lang w:val="fr-FR" w:eastAsia="en-US" w:bidi="ar-SA"/>
      </w:rPr>
    </w:lvl>
    <w:lvl w:ilvl="4" w:tplc="CE8AFCF0">
      <w:numFmt w:val="bullet"/>
      <w:lvlText w:val="•"/>
      <w:lvlJc w:val="left"/>
      <w:pPr>
        <w:ind w:left="4186" w:hanging="103"/>
      </w:pPr>
      <w:rPr>
        <w:rFonts w:hint="default"/>
        <w:lang w:val="fr-FR" w:eastAsia="en-US" w:bidi="ar-SA"/>
      </w:rPr>
    </w:lvl>
    <w:lvl w:ilvl="5" w:tplc="1E341A5E">
      <w:numFmt w:val="bullet"/>
      <w:lvlText w:val="•"/>
      <w:lvlJc w:val="left"/>
      <w:pPr>
        <w:ind w:left="5260" w:hanging="103"/>
      </w:pPr>
      <w:rPr>
        <w:rFonts w:hint="default"/>
        <w:lang w:val="fr-FR" w:eastAsia="en-US" w:bidi="ar-SA"/>
      </w:rPr>
    </w:lvl>
    <w:lvl w:ilvl="6" w:tplc="F9C48740">
      <w:numFmt w:val="bullet"/>
      <w:lvlText w:val="•"/>
      <w:lvlJc w:val="left"/>
      <w:pPr>
        <w:ind w:left="6334" w:hanging="103"/>
      </w:pPr>
      <w:rPr>
        <w:rFonts w:hint="default"/>
        <w:lang w:val="fr-FR" w:eastAsia="en-US" w:bidi="ar-SA"/>
      </w:rPr>
    </w:lvl>
    <w:lvl w:ilvl="7" w:tplc="3BAEF492">
      <w:numFmt w:val="bullet"/>
      <w:lvlText w:val="•"/>
      <w:lvlJc w:val="left"/>
      <w:pPr>
        <w:ind w:left="7408" w:hanging="103"/>
      </w:pPr>
      <w:rPr>
        <w:rFonts w:hint="default"/>
        <w:lang w:val="fr-FR" w:eastAsia="en-US" w:bidi="ar-SA"/>
      </w:rPr>
    </w:lvl>
    <w:lvl w:ilvl="8" w:tplc="3DC62D58">
      <w:numFmt w:val="bullet"/>
      <w:lvlText w:val="•"/>
      <w:lvlJc w:val="left"/>
      <w:pPr>
        <w:ind w:left="8482" w:hanging="103"/>
      </w:pPr>
      <w:rPr>
        <w:rFonts w:hint="default"/>
        <w:lang w:val="fr-FR" w:eastAsia="en-US" w:bidi="ar-SA"/>
      </w:rPr>
    </w:lvl>
  </w:abstractNum>
  <w:abstractNum w:abstractNumId="8" w15:restartNumberingAfterBreak="0">
    <w:nsid w:val="21306254"/>
    <w:multiLevelType w:val="hybridMultilevel"/>
    <w:tmpl w:val="FEF6E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7B4E99"/>
    <w:multiLevelType w:val="hybridMultilevel"/>
    <w:tmpl w:val="F1C23BBA"/>
    <w:lvl w:ilvl="0" w:tplc="629EDD1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BA6985"/>
    <w:multiLevelType w:val="hybridMultilevel"/>
    <w:tmpl w:val="B09CD450"/>
    <w:lvl w:ilvl="0" w:tplc="B096ED86">
      <w:numFmt w:val="bullet"/>
      <w:lvlText w:val="•"/>
      <w:lvlJc w:val="left"/>
      <w:pPr>
        <w:ind w:left="1777" w:hanging="360"/>
      </w:pPr>
      <w:rPr>
        <w:rFonts w:ascii="Source Sans Pro" w:eastAsia="Source Sans Pro" w:hAnsi="Source Sans Pro" w:cs="Source Sans Pro" w:hint="default"/>
        <w:b w:val="0"/>
        <w:bCs w:val="0"/>
        <w:i w:val="0"/>
        <w:iCs w:val="0"/>
        <w:color w:val="231F20"/>
        <w:w w:val="100"/>
        <w:sz w:val="20"/>
        <w:szCs w:val="20"/>
        <w:lang w:val="fr-FR" w:eastAsia="en-US" w:bidi="ar-SA"/>
      </w:rPr>
    </w:lvl>
    <w:lvl w:ilvl="1" w:tplc="C0D655FC">
      <w:numFmt w:val="bullet"/>
      <w:lvlText w:val="•"/>
      <w:lvlJc w:val="left"/>
      <w:pPr>
        <w:ind w:left="2792" w:hanging="360"/>
      </w:pPr>
      <w:rPr>
        <w:rFonts w:hint="default"/>
        <w:lang w:val="fr-FR" w:eastAsia="en-US" w:bidi="ar-SA"/>
      </w:rPr>
    </w:lvl>
    <w:lvl w:ilvl="2" w:tplc="294A53A2">
      <w:numFmt w:val="bullet"/>
      <w:lvlText w:val="•"/>
      <w:lvlJc w:val="left"/>
      <w:pPr>
        <w:ind w:left="3805" w:hanging="360"/>
      </w:pPr>
      <w:rPr>
        <w:rFonts w:hint="default"/>
        <w:lang w:val="fr-FR" w:eastAsia="en-US" w:bidi="ar-SA"/>
      </w:rPr>
    </w:lvl>
    <w:lvl w:ilvl="3" w:tplc="D2E66680">
      <w:numFmt w:val="bullet"/>
      <w:lvlText w:val="•"/>
      <w:lvlJc w:val="left"/>
      <w:pPr>
        <w:ind w:left="4817" w:hanging="360"/>
      </w:pPr>
      <w:rPr>
        <w:rFonts w:hint="default"/>
        <w:lang w:val="fr-FR" w:eastAsia="en-US" w:bidi="ar-SA"/>
      </w:rPr>
    </w:lvl>
    <w:lvl w:ilvl="4" w:tplc="BE6E03AA">
      <w:numFmt w:val="bullet"/>
      <w:lvlText w:val="•"/>
      <w:lvlJc w:val="left"/>
      <w:pPr>
        <w:ind w:left="5830" w:hanging="360"/>
      </w:pPr>
      <w:rPr>
        <w:rFonts w:hint="default"/>
        <w:lang w:val="fr-FR" w:eastAsia="en-US" w:bidi="ar-SA"/>
      </w:rPr>
    </w:lvl>
    <w:lvl w:ilvl="5" w:tplc="EF40133C">
      <w:numFmt w:val="bullet"/>
      <w:lvlText w:val="•"/>
      <w:lvlJc w:val="left"/>
      <w:pPr>
        <w:ind w:left="6842" w:hanging="360"/>
      </w:pPr>
      <w:rPr>
        <w:rFonts w:hint="default"/>
        <w:lang w:val="fr-FR" w:eastAsia="en-US" w:bidi="ar-SA"/>
      </w:rPr>
    </w:lvl>
    <w:lvl w:ilvl="6" w:tplc="41D8834E">
      <w:numFmt w:val="bullet"/>
      <w:lvlText w:val="•"/>
      <w:lvlJc w:val="left"/>
      <w:pPr>
        <w:ind w:left="7855" w:hanging="360"/>
      </w:pPr>
      <w:rPr>
        <w:rFonts w:hint="default"/>
        <w:lang w:val="fr-FR" w:eastAsia="en-US" w:bidi="ar-SA"/>
      </w:rPr>
    </w:lvl>
    <w:lvl w:ilvl="7" w:tplc="C55AB768">
      <w:numFmt w:val="bullet"/>
      <w:lvlText w:val="•"/>
      <w:lvlJc w:val="left"/>
      <w:pPr>
        <w:ind w:left="8867" w:hanging="360"/>
      </w:pPr>
      <w:rPr>
        <w:rFonts w:hint="default"/>
        <w:lang w:val="fr-FR" w:eastAsia="en-US" w:bidi="ar-SA"/>
      </w:rPr>
    </w:lvl>
    <w:lvl w:ilvl="8" w:tplc="A4E09C46">
      <w:numFmt w:val="bullet"/>
      <w:lvlText w:val="•"/>
      <w:lvlJc w:val="left"/>
      <w:pPr>
        <w:ind w:left="9880" w:hanging="360"/>
      </w:pPr>
      <w:rPr>
        <w:rFonts w:hint="default"/>
        <w:lang w:val="fr-FR" w:eastAsia="en-US" w:bidi="ar-SA"/>
      </w:rPr>
    </w:lvl>
  </w:abstractNum>
  <w:abstractNum w:abstractNumId="11" w15:restartNumberingAfterBreak="0">
    <w:nsid w:val="2E716E13"/>
    <w:multiLevelType w:val="hybridMultilevel"/>
    <w:tmpl w:val="2CDEA75E"/>
    <w:lvl w:ilvl="0" w:tplc="D0887410">
      <w:numFmt w:val="bullet"/>
      <w:lvlText w:val="-"/>
      <w:lvlJc w:val="left"/>
      <w:pPr>
        <w:ind w:left="410" w:hanging="360"/>
      </w:pPr>
      <w:rPr>
        <w:rFonts w:ascii="Source Sans Pro" w:eastAsiaTheme="minorHAnsi" w:hAnsi="Source Sans Pro" w:cs="Source Sans Pro"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12" w15:restartNumberingAfterBreak="0">
    <w:nsid w:val="2FF05504"/>
    <w:multiLevelType w:val="hybridMultilevel"/>
    <w:tmpl w:val="6E58AE7C"/>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3" w15:restartNumberingAfterBreak="0">
    <w:nsid w:val="30C65AC4"/>
    <w:multiLevelType w:val="hybridMultilevel"/>
    <w:tmpl w:val="089C965A"/>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4" w15:restartNumberingAfterBreak="0">
    <w:nsid w:val="357C08B9"/>
    <w:multiLevelType w:val="hybridMultilevel"/>
    <w:tmpl w:val="B1BE660C"/>
    <w:lvl w:ilvl="0" w:tplc="A0600DFC">
      <w:numFmt w:val="bullet"/>
      <w:lvlText w:val="•"/>
      <w:lvlJc w:val="left"/>
      <w:pPr>
        <w:ind w:left="1777" w:hanging="360"/>
      </w:pPr>
      <w:rPr>
        <w:rFonts w:ascii="Source Sans Pro" w:eastAsia="Source Sans Pro" w:hAnsi="Source Sans Pro" w:cs="Source Sans Pro" w:hint="default"/>
        <w:b/>
        <w:bCs/>
        <w:i w:val="0"/>
        <w:iCs w:val="0"/>
        <w:color w:val="231F20"/>
        <w:w w:val="100"/>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D814DA"/>
    <w:multiLevelType w:val="hybridMultilevel"/>
    <w:tmpl w:val="B8B44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7A6CDB"/>
    <w:multiLevelType w:val="hybridMultilevel"/>
    <w:tmpl w:val="DC38EF5C"/>
    <w:lvl w:ilvl="0" w:tplc="4344F26A">
      <w:numFmt w:val="bullet"/>
      <w:lvlText w:val="•"/>
      <w:lvlJc w:val="left"/>
      <w:pPr>
        <w:ind w:left="396" w:hanging="171"/>
      </w:pPr>
      <w:rPr>
        <w:rFonts w:ascii="Source Sans Pro SemiBold" w:eastAsia="Source Sans Pro SemiBold" w:hAnsi="Source Sans Pro SemiBold" w:cs="Source Sans Pro SemiBold" w:hint="default"/>
        <w:b/>
        <w:bCs/>
        <w:i w:val="0"/>
        <w:iCs w:val="0"/>
        <w:color w:val="3974BA"/>
        <w:w w:val="100"/>
        <w:sz w:val="18"/>
        <w:szCs w:val="18"/>
        <w:lang w:val="fr-FR" w:eastAsia="en-US" w:bidi="ar-SA"/>
      </w:rPr>
    </w:lvl>
    <w:lvl w:ilvl="1" w:tplc="56520130">
      <w:numFmt w:val="bullet"/>
      <w:lvlText w:val="•"/>
      <w:lvlJc w:val="left"/>
      <w:pPr>
        <w:ind w:left="1261" w:hanging="171"/>
      </w:pPr>
      <w:rPr>
        <w:rFonts w:hint="default"/>
        <w:lang w:val="fr-FR" w:eastAsia="en-US" w:bidi="ar-SA"/>
      </w:rPr>
    </w:lvl>
    <w:lvl w:ilvl="2" w:tplc="F9106D8E">
      <w:numFmt w:val="bullet"/>
      <w:lvlText w:val="•"/>
      <w:lvlJc w:val="left"/>
      <w:pPr>
        <w:ind w:left="2122" w:hanging="171"/>
      </w:pPr>
      <w:rPr>
        <w:rFonts w:hint="default"/>
        <w:lang w:val="fr-FR" w:eastAsia="en-US" w:bidi="ar-SA"/>
      </w:rPr>
    </w:lvl>
    <w:lvl w:ilvl="3" w:tplc="5316DE90">
      <w:numFmt w:val="bullet"/>
      <w:lvlText w:val="•"/>
      <w:lvlJc w:val="left"/>
      <w:pPr>
        <w:ind w:left="2983" w:hanging="171"/>
      </w:pPr>
      <w:rPr>
        <w:rFonts w:hint="default"/>
        <w:lang w:val="fr-FR" w:eastAsia="en-US" w:bidi="ar-SA"/>
      </w:rPr>
    </w:lvl>
    <w:lvl w:ilvl="4" w:tplc="CF8EF4A0">
      <w:numFmt w:val="bullet"/>
      <w:lvlText w:val="•"/>
      <w:lvlJc w:val="left"/>
      <w:pPr>
        <w:ind w:left="3844" w:hanging="171"/>
      </w:pPr>
      <w:rPr>
        <w:rFonts w:hint="default"/>
        <w:lang w:val="fr-FR" w:eastAsia="en-US" w:bidi="ar-SA"/>
      </w:rPr>
    </w:lvl>
    <w:lvl w:ilvl="5" w:tplc="2D825EA6">
      <w:numFmt w:val="bullet"/>
      <w:lvlText w:val="•"/>
      <w:lvlJc w:val="left"/>
      <w:pPr>
        <w:ind w:left="4705" w:hanging="171"/>
      </w:pPr>
      <w:rPr>
        <w:rFonts w:hint="default"/>
        <w:lang w:val="fr-FR" w:eastAsia="en-US" w:bidi="ar-SA"/>
      </w:rPr>
    </w:lvl>
    <w:lvl w:ilvl="6" w:tplc="5C5CA342">
      <w:numFmt w:val="bullet"/>
      <w:lvlText w:val="•"/>
      <w:lvlJc w:val="left"/>
      <w:pPr>
        <w:ind w:left="5566" w:hanging="171"/>
      </w:pPr>
      <w:rPr>
        <w:rFonts w:hint="default"/>
        <w:lang w:val="fr-FR" w:eastAsia="en-US" w:bidi="ar-SA"/>
      </w:rPr>
    </w:lvl>
    <w:lvl w:ilvl="7" w:tplc="AA4E2390">
      <w:numFmt w:val="bullet"/>
      <w:lvlText w:val="•"/>
      <w:lvlJc w:val="left"/>
      <w:pPr>
        <w:ind w:left="6427" w:hanging="171"/>
      </w:pPr>
      <w:rPr>
        <w:rFonts w:hint="default"/>
        <w:lang w:val="fr-FR" w:eastAsia="en-US" w:bidi="ar-SA"/>
      </w:rPr>
    </w:lvl>
    <w:lvl w:ilvl="8" w:tplc="D7C2AF16">
      <w:numFmt w:val="bullet"/>
      <w:lvlText w:val="•"/>
      <w:lvlJc w:val="left"/>
      <w:pPr>
        <w:ind w:left="7288" w:hanging="171"/>
      </w:pPr>
      <w:rPr>
        <w:rFonts w:hint="default"/>
        <w:lang w:val="fr-FR" w:eastAsia="en-US" w:bidi="ar-SA"/>
      </w:rPr>
    </w:lvl>
  </w:abstractNum>
  <w:abstractNum w:abstractNumId="17" w15:restartNumberingAfterBreak="0">
    <w:nsid w:val="55F43FFE"/>
    <w:multiLevelType w:val="hybridMultilevel"/>
    <w:tmpl w:val="7E90C354"/>
    <w:lvl w:ilvl="0" w:tplc="040C0001">
      <w:start w:val="1"/>
      <w:numFmt w:val="bullet"/>
      <w:lvlText w:val=""/>
      <w:lvlJc w:val="left"/>
      <w:pPr>
        <w:ind w:left="536" w:hanging="360"/>
      </w:pPr>
      <w:rPr>
        <w:rFonts w:ascii="Symbol" w:hAnsi="Symbol" w:hint="default"/>
      </w:rPr>
    </w:lvl>
    <w:lvl w:ilvl="1" w:tplc="040C0003" w:tentative="1">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18" w15:restartNumberingAfterBreak="0">
    <w:nsid w:val="5B1E4835"/>
    <w:multiLevelType w:val="hybridMultilevel"/>
    <w:tmpl w:val="BB58C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487CEF"/>
    <w:multiLevelType w:val="hybridMultilevel"/>
    <w:tmpl w:val="83D4CA50"/>
    <w:lvl w:ilvl="0" w:tplc="A0600DFC">
      <w:numFmt w:val="bullet"/>
      <w:lvlText w:val="•"/>
      <w:lvlJc w:val="left"/>
      <w:pPr>
        <w:ind w:left="502" w:hanging="360"/>
      </w:pPr>
      <w:rPr>
        <w:rFonts w:ascii="Source Sans Pro" w:eastAsia="Source Sans Pro" w:hAnsi="Source Sans Pro" w:cs="Source Sans Pro" w:hint="default"/>
        <w:b/>
        <w:bCs/>
        <w:i w:val="0"/>
        <w:iCs w:val="0"/>
        <w:color w:val="231F20"/>
        <w:w w:val="100"/>
        <w:sz w:val="20"/>
        <w:szCs w:val="20"/>
        <w:lang w:val="fr-FR" w:eastAsia="en-US" w:bidi="ar-SA"/>
      </w:rPr>
    </w:lvl>
    <w:lvl w:ilvl="1" w:tplc="1BBA1E6C">
      <w:numFmt w:val="bullet"/>
      <w:lvlText w:val="-"/>
      <w:lvlJc w:val="left"/>
      <w:pPr>
        <w:ind w:left="104" w:hanging="103"/>
      </w:pPr>
      <w:rPr>
        <w:rFonts w:ascii="Trebuchet MS" w:hAnsi="Trebuchet MS" w:cs="Times New Roman" w:hint="default"/>
        <w:b w:val="0"/>
        <w:bCs w:val="0"/>
        <w:i w:val="0"/>
        <w:iCs w:val="0"/>
        <w:color w:val="auto"/>
        <w:w w:val="100"/>
        <w:sz w:val="22"/>
        <w:szCs w:val="20"/>
        <w:lang w:val="fr-FR" w:eastAsia="en-US" w:bidi="ar-SA"/>
      </w:rPr>
    </w:lvl>
    <w:lvl w:ilvl="2" w:tplc="5A224FC2">
      <w:numFmt w:val="bullet"/>
      <w:lvlText w:val="•"/>
      <w:lvlJc w:val="left"/>
      <w:pPr>
        <w:ind w:left="2038" w:hanging="103"/>
      </w:pPr>
      <w:rPr>
        <w:rFonts w:hint="default"/>
        <w:lang w:val="fr-FR" w:eastAsia="en-US" w:bidi="ar-SA"/>
      </w:rPr>
    </w:lvl>
    <w:lvl w:ilvl="3" w:tplc="320A3A94">
      <w:numFmt w:val="bullet"/>
      <w:lvlText w:val="•"/>
      <w:lvlJc w:val="left"/>
      <w:pPr>
        <w:ind w:left="3112" w:hanging="103"/>
      </w:pPr>
      <w:rPr>
        <w:rFonts w:hint="default"/>
        <w:lang w:val="fr-FR" w:eastAsia="en-US" w:bidi="ar-SA"/>
      </w:rPr>
    </w:lvl>
    <w:lvl w:ilvl="4" w:tplc="CE8AFCF0">
      <w:numFmt w:val="bullet"/>
      <w:lvlText w:val="•"/>
      <w:lvlJc w:val="left"/>
      <w:pPr>
        <w:ind w:left="4186" w:hanging="103"/>
      </w:pPr>
      <w:rPr>
        <w:rFonts w:hint="default"/>
        <w:lang w:val="fr-FR" w:eastAsia="en-US" w:bidi="ar-SA"/>
      </w:rPr>
    </w:lvl>
    <w:lvl w:ilvl="5" w:tplc="1E341A5E">
      <w:numFmt w:val="bullet"/>
      <w:lvlText w:val="•"/>
      <w:lvlJc w:val="left"/>
      <w:pPr>
        <w:ind w:left="5260" w:hanging="103"/>
      </w:pPr>
      <w:rPr>
        <w:rFonts w:hint="default"/>
        <w:lang w:val="fr-FR" w:eastAsia="en-US" w:bidi="ar-SA"/>
      </w:rPr>
    </w:lvl>
    <w:lvl w:ilvl="6" w:tplc="F9C48740">
      <w:numFmt w:val="bullet"/>
      <w:lvlText w:val="•"/>
      <w:lvlJc w:val="left"/>
      <w:pPr>
        <w:ind w:left="6334" w:hanging="103"/>
      </w:pPr>
      <w:rPr>
        <w:rFonts w:hint="default"/>
        <w:lang w:val="fr-FR" w:eastAsia="en-US" w:bidi="ar-SA"/>
      </w:rPr>
    </w:lvl>
    <w:lvl w:ilvl="7" w:tplc="3BAEF492">
      <w:numFmt w:val="bullet"/>
      <w:lvlText w:val="•"/>
      <w:lvlJc w:val="left"/>
      <w:pPr>
        <w:ind w:left="7408" w:hanging="103"/>
      </w:pPr>
      <w:rPr>
        <w:rFonts w:hint="default"/>
        <w:lang w:val="fr-FR" w:eastAsia="en-US" w:bidi="ar-SA"/>
      </w:rPr>
    </w:lvl>
    <w:lvl w:ilvl="8" w:tplc="3DC62D58">
      <w:numFmt w:val="bullet"/>
      <w:lvlText w:val="•"/>
      <w:lvlJc w:val="left"/>
      <w:pPr>
        <w:ind w:left="8482" w:hanging="103"/>
      </w:pPr>
      <w:rPr>
        <w:rFonts w:hint="default"/>
        <w:lang w:val="fr-FR" w:eastAsia="en-US" w:bidi="ar-SA"/>
      </w:rPr>
    </w:lvl>
  </w:abstractNum>
  <w:abstractNum w:abstractNumId="20" w15:restartNumberingAfterBreak="0">
    <w:nsid w:val="67987658"/>
    <w:multiLevelType w:val="hybridMultilevel"/>
    <w:tmpl w:val="B8D0B342"/>
    <w:lvl w:ilvl="0" w:tplc="A0600DFC">
      <w:numFmt w:val="bullet"/>
      <w:lvlText w:val="•"/>
      <w:lvlJc w:val="left"/>
      <w:pPr>
        <w:ind w:left="1777" w:hanging="360"/>
      </w:pPr>
      <w:rPr>
        <w:rFonts w:ascii="Source Sans Pro" w:eastAsia="Source Sans Pro" w:hAnsi="Source Sans Pro" w:cs="Source Sans Pro" w:hint="default"/>
        <w:b/>
        <w:bCs/>
        <w:i w:val="0"/>
        <w:iCs w:val="0"/>
        <w:color w:val="231F20"/>
        <w:w w:val="100"/>
        <w:sz w:val="20"/>
        <w:szCs w:val="20"/>
        <w:lang w:val="fr-FR" w:eastAsia="en-US" w:bidi="ar-SA"/>
      </w:rPr>
    </w:lvl>
    <w:lvl w:ilvl="1" w:tplc="E8F22888">
      <w:numFmt w:val="bullet"/>
      <w:lvlText w:val="-"/>
      <w:lvlJc w:val="left"/>
      <w:pPr>
        <w:ind w:left="1379" w:hanging="103"/>
      </w:pPr>
      <w:rPr>
        <w:rFonts w:ascii="Source Sans Pro" w:eastAsia="Source Sans Pro" w:hAnsi="Source Sans Pro" w:cs="Source Sans Pro" w:hint="default"/>
        <w:b w:val="0"/>
        <w:bCs w:val="0"/>
        <w:i w:val="0"/>
        <w:iCs w:val="0"/>
        <w:color w:val="231F20"/>
        <w:w w:val="100"/>
        <w:sz w:val="20"/>
        <w:szCs w:val="20"/>
        <w:lang w:val="fr-FR" w:eastAsia="en-US" w:bidi="ar-SA"/>
      </w:rPr>
    </w:lvl>
    <w:lvl w:ilvl="2" w:tplc="5A224FC2">
      <w:numFmt w:val="bullet"/>
      <w:lvlText w:val="•"/>
      <w:lvlJc w:val="left"/>
      <w:pPr>
        <w:ind w:left="3313" w:hanging="103"/>
      </w:pPr>
      <w:rPr>
        <w:rFonts w:hint="default"/>
        <w:lang w:val="fr-FR" w:eastAsia="en-US" w:bidi="ar-SA"/>
      </w:rPr>
    </w:lvl>
    <w:lvl w:ilvl="3" w:tplc="320A3A94">
      <w:numFmt w:val="bullet"/>
      <w:lvlText w:val="•"/>
      <w:lvlJc w:val="left"/>
      <w:pPr>
        <w:ind w:left="4387" w:hanging="103"/>
      </w:pPr>
      <w:rPr>
        <w:rFonts w:hint="default"/>
        <w:lang w:val="fr-FR" w:eastAsia="en-US" w:bidi="ar-SA"/>
      </w:rPr>
    </w:lvl>
    <w:lvl w:ilvl="4" w:tplc="CE8AFCF0">
      <w:numFmt w:val="bullet"/>
      <w:lvlText w:val="•"/>
      <w:lvlJc w:val="left"/>
      <w:pPr>
        <w:ind w:left="5461" w:hanging="103"/>
      </w:pPr>
      <w:rPr>
        <w:rFonts w:hint="default"/>
        <w:lang w:val="fr-FR" w:eastAsia="en-US" w:bidi="ar-SA"/>
      </w:rPr>
    </w:lvl>
    <w:lvl w:ilvl="5" w:tplc="1E341A5E">
      <w:numFmt w:val="bullet"/>
      <w:lvlText w:val="•"/>
      <w:lvlJc w:val="left"/>
      <w:pPr>
        <w:ind w:left="6535" w:hanging="103"/>
      </w:pPr>
      <w:rPr>
        <w:rFonts w:hint="default"/>
        <w:lang w:val="fr-FR" w:eastAsia="en-US" w:bidi="ar-SA"/>
      </w:rPr>
    </w:lvl>
    <w:lvl w:ilvl="6" w:tplc="F9C48740">
      <w:numFmt w:val="bullet"/>
      <w:lvlText w:val="•"/>
      <w:lvlJc w:val="left"/>
      <w:pPr>
        <w:ind w:left="7609" w:hanging="103"/>
      </w:pPr>
      <w:rPr>
        <w:rFonts w:hint="default"/>
        <w:lang w:val="fr-FR" w:eastAsia="en-US" w:bidi="ar-SA"/>
      </w:rPr>
    </w:lvl>
    <w:lvl w:ilvl="7" w:tplc="3BAEF492">
      <w:numFmt w:val="bullet"/>
      <w:lvlText w:val="•"/>
      <w:lvlJc w:val="left"/>
      <w:pPr>
        <w:ind w:left="8683" w:hanging="103"/>
      </w:pPr>
      <w:rPr>
        <w:rFonts w:hint="default"/>
        <w:lang w:val="fr-FR" w:eastAsia="en-US" w:bidi="ar-SA"/>
      </w:rPr>
    </w:lvl>
    <w:lvl w:ilvl="8" w:tplc="3DC62D58">
      <w:numFmt w:val="bullet"/>
      <w:lvlText w:val="•"/>
      <w:lvlJc w:val="left"/>
      <w:pPr>
        <w:ind w:left="9757" w:hanging="103"/>
      </w:pPr>
      <w:rPr>
        <w:rFonts w:hint="default"/>
        <w:lang w:val="fr-FR" w:eastAsia="en-US" w:bidi="ar-SA"/>
      </w:rPr>
    </w:lvl>
  </w:abstractNum>
  <w:abstractNum w:abstractNumId="21" w15:restartNumberingAfterBreak="0">
    <w:nsid w:val="7A8B0299"/>
    <w:multiLevelType w:val="hybridMultilevel"/>
    <w:tmpl w:val="9574F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C33EEC"/>
    <w:multiLevelType w:val="hybridMultilevel"/>
    <w:tmpl w:val="35683416"/>
    <w:lvl w:ilvl="0" w:tplc="1BBA1E6C">
      <w:numFmt w:val="bullet"/>
      <w:lvlText w:val="-"/>
      <w:lvlJc w:val="left"/>
      <w:pPr>
        <w:ind w:left="720" w:hanging="360"/>
      </w:pPr>
      <w:rPr>
        <w:rFonts w:ascii="Trebuchet MS" w:hAnsi="Trebuchet MS" w:cs="Times New Roman" w:hint="default"/>
        <w:b/>
        <w:bCs/>
        <w:i w:val="0"/>
        <w:iCs w:val="0"/>
        <w:color w:val="auto"/>
        <w:w w:val="100"/>
        <w:sz w:val="22"/>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6305BA"/>
    <w:multiLevelType w:val="hybridMultilevel"/>
    <w:tmpl w:val="A14C8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0"/>
  </w:num>
  <w:num w:numId="4">
    <w:abstractNumId w:val="1"/>
  </w:num>
  <w:num w:numId="5">
    <w:abstractNumId w:val="19"/>
  </w:num>
  <w:num w:numId="6">
    <w:abstractNumId w:val="7"/>
  </w:num>
  <w:num w:numId="7">
    <w:abstractNumId w:val="17"/>
  </w:num>
  <w:num w:numId="8">
    <w:abstractNumId w:val="14"/>
  </w:num>
  <w:num w:numId="9">
    <w:abstractNumId w:val="11"/>
  </w:num>
  <w:num w:numId="10">
    <w:abstractNumId w:val="5"/>
  </w:num>
  <w:num w:numId="11">
    <w:abstractNumId w:val="6"/>
  </w:num>
  <w:num w:numId="12">
    <w:abstractNumId w:val="22"/>
  </w:num>
  <w:num w:numId="13">
    <w:abstractNumId w:val="2"/>
  </w:num>
  <w:num w:numId="14">
    <w:abstractNumId w:val="8"/>
  </w:num>
  <w:num w:numId="15">
    <w:abstractNumId w:val="23"/>
  </w:num>
  <w:num w:numId="16">
    <w:abstractNumId w:val="15"/>
  </w:num>
  <w:num w:numId="17">
    <w:abstractNumId w:val="4"/>
  </w:num>
  <w:num w:numId="18">
    <w:abstractNumId w:val="0"/>
  </w:num>
  <w:num w:numId="19">
    <w:abstractNumId w:val="3"/>
  </w:num>
  <w:num w:numId="20">
    <w:abstractNumId w:val="9"/>
  </w:num>
  <w:num w:numId="21">
    <w:abstractNumId w:val="18"/>
  </w:num>
  <w:num w:numId="22">
    <w:abstractNumId w:val="13"/>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1E5F"/>
    <w:rsid w:val="0006216C"/>
    <w:rsid w:val="00066421"/>
    <w:rsid w:val="00067723"/>
    <w:rsid w:val="00067C26"/>
    <w:rsid w:val="00106212"/>
    <w:rsid w:val="001352FB"/>
    <w:rsid w:val="001674BF"/>
    <w:rsid w:val="001814D4"/>
    <w:rsid w:val="00183205"/>
    <w:rsid w:val="00195498"/>
    <w:rsid w:val="001B1AE4"/>
    <w:rsid w:val="001D307C"/>
    <w:rsid w:val="001E6AF1"/>
    <w:rsid w:val="001F2CA5"/>
    <w:rsid w:val="00216C3A"/>
    <w:rsid w:val="00225838"/>
    <w:rsid w:val="0024749C"/>
    <w:rsid w:val="002674E4"/>
    <w:rsid w:val="002A3FE6"/>
    <w:rsid w:val="002D13A8"/>
    <w:rsid w:val="002E2E36"/>
    <w:rsid w:val="00361131"/>
    <w:rsid w:val="00363CFE"/>
    <w:rsid w:val="00374D87"/>
    <w:rsid w:val="003A5CFB"/>
    <w:rsid w:val="003C7ED0"/>
    <w:rsid w:val="003E1618"/>
    <w:rsid w:val="00404173"/>
    <w:rsid w:val="0041472D"/>
    <w:rsid w:val="00443380"/>
    <w:rsid w:val="00476326"/>
    <w:rsid w:val="004764BC"/>
    <w:rsid w:val="00491EA2"/>
    <w:rsid w:val="004C6927"/>
    <w:rsid w:val="004D0D52"/>
    <w:rsid w:val="004D2AF7"/>
    <w:rsid w:val="005034C5"/>
    <w:rsid w:val="00503D50"/>
    <w:rsid w:val="0053282F"/>
    <w:rsid w:val="00563AA6"/>
    <w:rsid w:val="00592044"/>
    <w:rsid w:val="005E1A7A"/>
    <w:rsid w:val="005E2D80"/>
    <w:rsid w:val="00604F13"/>
    <w:rsid w:val="006168F3"/>
    <w:rsid w:val="006247CF"/>
    <w:rsid w:val="0066420A"/>
    <w:rsid w:val="00685A93"/>
    <w:rsid w:val="00717021"/>
    <w:rsid w:val="00751E5F"/>
    <w:rsid w:val="007602C5"/>
    <w:rsid w:val="00776E72"/>
    <w:rsid w:val="00780507"/>
    <w:rsid w:val="00787279"/>
    <w:rsid w:val="00790370"/>
    <w:rsid w:val="007A40B9"/>
    <w:rsid w:val="007C0B7C"/>
    <w:rsid w:val="007D5850"/>
    <w:rsid w:val="007F1848"/>
    <w:rsid w:val="00820A4D"/>
    <w:rsid w:val="00833D37"/>
    <w:rsid w:val="008A0DB2"/>
    <w:rsid w:val="008B2C5B"/>
    <w:rsid w:val="009429B0"/>
    <w:rsid w:val="00944E13"/>
    <w:rsid w:val="00956DF9"/>
    <w:rsid w:val="00961EE6"/>
    <w:rsid w:val="009B3469"/>
    <w:rsid w:val="009D114D"/>
    <w:rsid w:val="009D6723"/>
    <w:rsid w:val="009E00D1"/>
    <w:rsid w:val="009F33EF"/>
    <w:rsid w:val="00A5782E"/>
    <w:rsid w:val="00A7210C"/>
    <w:rsid w:val="00AA338E"/>
    <w:rsid w:val="00B4620A"/>
    <w:rsid w:val="00BA69D3"/>
    <w:rsid w:val="00BB6CCD"/>
    <w:rsid w:val="00C0406B"/>
    <w:rsid w:val="00C050AE"/>
    <w:rsid w:val="00C2352D"/>
    <w:rsid w:val="00C23582"/>
    <w:rsid w:val="00C276DC"/>
    <w:rsid w:val="00C932DA"/>
    <w:rsid w:val="00D136FD"/>
    <w:rsid w:val="00D40258"/>
    <w:rsid w:val="00D50548"/>
    <w:rsid w:val="00D90E2A"/>
    <w:rsid w:val="00DE5777"/>
    <w:rsid w:val="00DF7E9D"/>
    <w:rsid w:val="00E1489E"/>
    <w:rsid w:val="00E80A99"/>
    <w:rsid w:val="00E820F4"/>
    <w:rsid w:val="00E96373"/>
    <w:rsid w:val="00EA0250"/>
    <w:rsid w:val="00EA6597"/>
    <w:rsid w:val="00ED2F0B"/>
    <w:rsid w:val="00EF49E0"/>
    <w:rsid w:val="00F12976"/>
    <w:rsid w:val="00F510DC"/>
    <w:rsid w:val="00F63D3C"/>
    <w:rsid w:val="00F649B6"/>
    <w:rsid w:val="00F74F08"/>
    <w:rsid w:val="00FC564A"/>
    <w:rsid w:val="00FD6DA0"/>
    <w:rsid w:val="00FF1F87"/>
    <w:rsid w:val="00FF6F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6B2D1"/>
  <w15:docId w15:val="{C60EBA94-ED9C-4389-9D17-84675680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Source Sans Pro" w:eastAsia="Source Sans Pro" w:hAnsi="Source Sans Pro" w:cs="Source Sans Pro"/>
      <w:lang w:val="fr-FR"/>
    </w:rPr>
  </w:style>
  <w:style w:type="paragraph" w:styleId="Titre1">
    <w:name w:val="heading 1"/>
    <w:aliases w:val="test"/>
    <w:basedOn w:val="Normal"/>
    <w:link w:val="Titre1Car"/>
    <w:uiPriority w:val="1"/>
    <w:qFormat/>
    <w:rsid w:val="00216C3A"/>
    <w:pPr>
      <w:spacing w:before="240"/>
      <w:ind w:left="1418"/>
      <w:outlineLvl w:val="0"/>
    </w:pPr>
    <w:rPr>
      <w:rFonts w:ascii="Source Sans Pro Black" w:eastAsia="Source Sans Pro Black" w:hAnsi="Source Sans Pro Black" w:cs="Source Sans Pro Black"/>
      <w:b/>
      <w:bCs/>
      <w:sz w:val="32"/>
      <w:szCs w:val="32"/>
    </w:rPr>
  </w:style>
  <w:style w:type="paragraph" w:styleId="Titre2">
    <w:name w:val="heading 2"/>
    <w:basedOn w:val="Normal"/>
    <w:uiPriority w:val="1"/>
    <w:qFormat/>
    <w:pPr>
      <w:spacing w:before="51"/>
      <w:ind w:left="1777" w:hanging="360"/>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34"/>
    <w:qFormat/>
    <w:pPr>
      <w:spacing w:before="45"/>
      <w:ind w:left="2239" w:hanging="103"/>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F1848"/>
    <w:pPr>
      <w:tabs>
        <w:tab w:val="center" w:pos="4536"/>
        <w:tab w:val="right" w:pos="9072"/>
      </w:tabs>
    </w:pPr>
  </w:style>
  <w:style w:type="character" w:customStyle="1" w:styleId="En-tteCar">
    <w:name w:val="En-tête Car"/>
    <w:basedOn w:val="Policepardfaut"/>
    <w:link w:val="En-tte"/>
    <w:uiPriority w:val="99"/>
    <w:rsid w:val="007F1848"/>
    <w:rPr>
      <w:rFonts w:ascii="Source Sans Pro" w:eastAsia="Source Sans Pro" w:hAnsi="Source Sans Pro" w:cs="Source Sans Pro"/>
      <w:lang w:val="fr-FR"/>
    </w:rPr>
  </w:style>
  <w:style w:type="paragraph" w:styleId="Pieddepage">
    <w:name w:val="footer"/>
    <w:basedOn w:val="Normal"/>
    <w:link w:val="PieddepageCar"/>
    <w:uiPriority w:val="99"/>
    <w:unhideWhenUsed/>
    <w:rsid w:val="007F1848"/>
    <w:pPr>
      <w:tabs>
        <w:tab w:val="center" w:pos="4536"/>
        <w:tab w:val="right" w:pos="9072"/>
      </w:tabs>
    </w:pPr>
  </w:style>
  <w:style w:type="character" w:customStyle="1" w:styleId="PieddepageCar">
    <w:name w:val="Pied de page Car"/>
    <w:basedOn w:val="Policepardfaut"/>
    <w:link w:val="Pieddepage"/>
    <w:uiPriority w:val="99"/>
    <w:rsid w:val="007F1848"/>
    <w:rPr>
      <w:rFonts w:ascii="Source Sans Pro" w:eastAsia="Source Sans Pro" w:hAnsi="Source Sans Pro" w:cs="Source Sans Pro"/>
      <w:lang w:val="fr-FR"/>
    </w:rPr>
  </w:style>
  <w:style w:type="paragraph" w:styleId="Textedebulles">
    <w:name w:val="Balloon Text"/>
    <w:basedOn w:val="Normal"/>
    <w:link w:val="TextedebullesCar"/>
    <w:uiPriority w:val="99"/>
    <w:semiHidden/>
    <w:unhideWhenUsed/>
    <w:rsid w:val="007F1848"/>
    <w:rPr>
      <w:rFonts w:ascii="Tahoma" w:hAnsi="Tahoma" w:cs="Tahoma"/>
      <w:sz w:val="16"/>
      <w:szCs w:val="16"/>
    </w:rPr>
  </w:style>
  <w:style w:type="character" w:customStyle="1" w:styleId="TextedebullesCar">
    <w:name w:val="Texte de bulles Car"/>
    <w:basedOn w:val="Policepardfaut"/>
    <w:link w:val="Textedebulles"/>
    <w:uiPriority w:val="99"/>
    <w:semiHidden/>
    <w:rsid w:val="007F1848"/>
    <w:rPr>
      <w:rFonts w:ascii="Tahoma" w:eastAsia="Source Sans Pro" w:hAnsi="Tahoma" w:cs="Tahoma"/>
      <w:sz w:val="16"/>
      <w:szCs w:val="16"/>
      <w:lang w:val="fr-FR"/>
    </w:rPr>
  </w:style>
  <w:style w:type="character" w:customStyle="1" w:styleId="CorpsdetexteCar">
    <w:name w:val="Corps de texte Car"/>
    <w:basedOn w:val="Policepardfaut"/>
    <w:link w:val="Corpsdetexte"/>
    <w:uiPriority w:val="1"/>
    <w:rsid w:val="00183205"/>
    <w:rPr>
      <w:rFonts w:ascii="Source Sans Pro" w:eastAsia="Source Sans Pro" w:hAnsi="Source Sans Pro" w:cs="Source Sans Pro"/>
      <w:sz w:val="20"/>
      <w:szCs w:val="20"/>
      <w:lang w:val="fr-FR"/>
    </w:rPr>
  </w:style>
  <w:style w:type="table" w:styleId="Grilledutableau">
    <w:name w:val="Table Grid"/>
    <w:basedOn w:val="TableauNormal"/>
    <w:uiPriority w:val="39"/>
    <w:rsid w:val="00183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5628,bqiaagaaeyqcaaagiaiaaap9egaabqstaaaaaaaaaaaaaaaaaaaaaaaaaaaaaaaaaaaaaaaaaaaaaaaaaaaaaaaaaaaaaaaaaaaaaaaaaaaaaaaaaaaaaaaaaaaaaaaaaaaaaaaaaaaaaaaaaaaaaaaaaaaaaaaaaaaaaaaaaaaaaaaaaaaaaaaaaaaaaaaaaaaaaaaaaaaaaaaaaaaaaaaaaaaaaaaaaaaaaaaa"/>
    <w:basedOn w:val="Normal"/>
    <w:rsid w:val="00491EA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491EA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rsid w:val="00F63D3C"/>
    <w:pPr>
      <w:widowControl/>
      <w:adjustRightInd w:val="0"/>
    </w:pPr>
    <w:rPr>
      <w:rFonts w:ascii="Source Sans Pro" w:hAnsi="Source Sans Pro" w:cs="Source Sans Pro"/>
      <w:color w:val="000000"/>
      <w:sz w:val="24"/>
      <w:szCs w:val="24"/>
      <w:lang w:val="fr-FR"/>
    </w:rPr>
  </w:style>
  <w:style w:type="character" w:customStyle="1" w:styleId="Titre1Car">
    <w:name w:val="Titre 1 Car"/>
    <w:aliases w:val="test Car"/>
    <w:basedOn w:val="Policepardfaut"/>
    <w:link w:val="Titre1"/>
    <w:uiPriority w:val="1"/>
    <w:rsid w:val="00216C3A"/>
    <w:rPr>
      <w:rFonts w:ascii="Source Sans Pro Black" w:eastAsia="Source Sans Pro Black" w:hAnsi="Source Sans Pro Black" w:cs="Source Sans Pro Black"/>
      <w:b/>
      <w:bCs/>
      <w:sz w:val="32"/>
      <w:szCs w:val="32"/>
      <w:lang w:val="fr-FR"/>
    </w:rPr>
  </w:style>
  <w:style w:type="paragraph" w:customStyle="1" w:styleId="Titre1bis">
    <w:name w:val="Titre 1 bis"/>
    <w:basedOn w:val="Titre1"/>
    <w:uiPriority w:val="1"/>
    <w:qFormat/>
    <w:rsid w:val="00216C3A"/>
    <w:pPr>
      <w:pBdr>
        <w:bottom w:val="single" w:sz="24" w:space="1" w:color="3971B7"/>
      </w:pBdr>
      <w:autoSpaceDE/>
      <w:autoSpaceDN/>
      <w:spacing w:before="480" w:after="240"/>
      <w:ind w:left="0"/>
    </w:pPr>
    <w:rPr>
      <w:rFonts w:ascii="Source Sans Pro" w:eastAsia="Source Sans Pro" w:hAnsi="Source Sans Pro" w:cs="Source Sans Pro"/>
      <w:sz w:val="48"/>
      <w:szCs w:val="64"/>
      <w:lang w:eastAsia="ja-JP"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79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D1EB7DE7D5427EBD2C260311546B3D"/>
        <w:category>
          <w:name w:val="Général"/>
          <w:gallery w:val="placeholder"/>
        </w:category>
        <w:types>
          <w:type w:val="bbPlcHdr"/>
        </w:types>
        <w:behaviors>
          <w:behavior w:val="content"/>
        </w:behaviors>
        <w:guid w:val="{A626615E-F11D-405B-A6A0-D7E84785607C}"/>
      </w:docPartPr>
      <w:docPartBody>
        <w:p w:rsidR="00CF0AB9" w:rsidRDefault="0065552E" w:rsidP="0065552E">
          <w:pPr>
            <w:pStyle w:val="57D1EB7DE7D5427EBD2C260311546B3D"/>
          </w:pPr>
          <w: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SemiBold">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52E"/>
    <w:rsid w:val="001456CE"/>
    <w:rsid w:val="0026614E"/>
    <w:rsid w:val="00481CA2"/>
    <w:rsid w:val="004D3EB3"/>
    <w:rsid w:val="00552756"/>
    <w:rsid w:val="00636A0C"/>
    <w:rsid w:val="0065552E"/>
    <w:rsid w:val="007730DA"/>
    <w:rsid w:val="00917E86"/>
    <w:rsid w:val="009C6775"/>
    <w:rsid w:val="00A84D4B"/>
    <w:rsid w:val="00B7586D"/>
    <w:rsid w:val="00CF0AB9"/>
    <w:rsid w:val="00E1231D"/>
    <w:rsid w:val="00E25E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7D1EB7DE7D5427EBD2C260311546B3D">
    <w:name w:val="57D1EB7DE7D5427EBD2C260311546B3D"/>
    <w:rsid w:val="00655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FD61-4794-48A6-9414-56A765F6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1545</Words>
  <Characters>8502</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Université de Nantes</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LELIEVRE</dc:creator>
  <cp:lastModifiedBy>Axelle FOUGERAY</cp:lastModifiedBy>
  <cp:revision>4</cp:revision>
  <dcterms:created xsi:type="dcterms:W3CDTF">2023-09-15T12:14:00Z</dcterms:created>
  <dcterms:modified xsi:type="dcterms:W3CDTF">2023-10-26T14:10:00Z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Adobe InDesign 17.0 (Windows)</vt:lpwstr>
  </property>
  <property fmtid="{D5CDD505-2E9C-101B-9397-08002B2CF9AE}" pid="4" name="LastSaved">
    <vt:filetime>2021-12-07T00:00:00Z</vt:filetime>
  </property>
</Properties>
</file>